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9BD" w:rsidRPr="00221B36" w:rsidRDefault="006209BD" w:rsidP="006209BD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221B36">
        <w:rPr>
          <w:rFonts w:ascii="Arial" w:hAnsi="Arial" w:cs="Arial"/>
          <w:b/>
          <w:bCs/>
          <w:sz w:val="28"/>
          <w:szCs w:val="28"/>
        </w:rPr>
        <w:t>Annexure C 3</w:t>
      </w:r>
    </w:p>
    <w:p w:rsidR="006209BD" w:rsidRDefault="006209BD" w:rsidP="006209BD">
      <w:pPr>
        <w:tabs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</w:p>
    <w:p w:rsidR="006209BD" w:rsidRPr="0066736A" w:rsidRDefault="006209BD" w:rsidP="006209BD">
      <w:pPr>
        <w:tabs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66736A">
        <w:rPr>
          <w:rFonts w:ascii="Arial" w:hAnsi="Arial" w:cs="Arial"/>
          <w:b/>
          <w:sz w:val="32"/>
          <w:szCs w:val="32"/>
        </w:rPr>
        <w:t>QUALITY MANAGEMENT SYSTEM (QMS)</w:t>
      </w:r>
    </w:p>
    <w:p w:rsidR="006209BD" w:rsidRDefault="006209BD" w:rsidP="006209BD">
      <w:pPr>
        <w:pStyle w:val="NoSpacing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66736A">
        <w:rPr>
          <w:rFonts w:ascii="Arial" w:hAnsi="Arial" w:cs="Arial"/>
          <w:b/>
          <w:bCs/>
          <w:sz w:val="32"/>
          <w:szCs w:val="32"/>
        </w:rPr>
        <w:t xml:space="preserve">COMPOSITE SCORE SHEET: PL 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:rsidR="006209BD" w:rsidRPr="0066736A" w:rsidRDefault="006209BD" w:rsidP="006209BD">
      <w:pPr>
        <w:pStyle w:val="NoSpacing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66736A">
        <w:rPr>
          <w:rFonts w:ascii="Arial" w:hAnsi="Arial" w:cs="Arial"/>
          <w:b/>
          <w:bCs/>
          <w:sz w:val="32"/>
          <w:szCs w:val="32"/>
        </w:rPr>
        <w:t>Deputy Principal</w:t>
      </w:r>
    </w:p>
    <w:p w:rsidR="006209BD" w:rsidRPr="0066736A" w:rsidRDefault="006209BD" w:rsidP="006209BD">
      <w:pPr>
        <w:pStyle w:val="NoSpacing"/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66736A">
        <w:rPr>
          <w:rFonts w:ascii="Arial" w:hAnsi="Arial" w:cs="Arial"/>
          <w:bCs/>
          <w:sz w:val="20"/>
          <w:szCs w:val="20"/>
        </w:rPr>
        <w:t>(To be submitted to the District Office by the end of the 4</w:t>
      </w:r>
      <w:r w:rsidRPr="0066736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66736A">
        <w:rPr>
          <w:rFonts w:ascii="Arial" w:hAnsi="Arial" w:cs="Arial"/>
          <w:bCs/>
          <w:sz w:val="20"/>
          <w:szCs w:val="20"/>
        </w:rPr>
        <w:t xml:space="preserve"> quarter)</w:t>
      </w:r>
    </w:p>
    <w:p w:rsidR="006209BD" w:rsidRPr="0066736A" w:rsidRDefault="006209BD" w:rsidP="006209B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402"/>
        <w:gridCol w:w="1436"/>
        <w:gridCol w:w="2627"/>
      </w:tblGrid>
      <w:tr w:rsidR="006209BD" w:rsidRPr="0066736A" w:rsidTr="007138CD">
        <w:tc>
          <w:tcPr>
            <w:tcW w:w="2093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 xml:space="preserve">Educator </w:t>
            </w:r>
          </w:p>
        </w:tc>
        <w:tc>
          <w:tcPr>
            <w:tcW w:w="3402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627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209BD" w:rsidRPr="0066736A" w:rsidTr="007138CD">
        <w:tc>
          <w:tcPr>
            <w:tcW w:w="2093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B562D3">
              <w:rPr>
                <w:rFonts w:ascii="Arial" w:hAnsi="Arial" w:cs="Arial"/>
                <w:b/>
                <w:bCs/>
              </w:rPr>
              <w:t>Persal</w:t>
            </w:r>
            <w:proofErr w:type="spellEnd"/>
            <w:r w:rsidRPr="00B562D3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3402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2627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6209BD" w:rsidRDefault="006209BD" w:rsidP="006209BD"/>
    <w:tbl>
      <w:tblPr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6006"/>
        <w:gridCol w:w="1440"/>
        <w:gridCol w:w="1440"/>
      </w:tblGrid>
      <w:tr w:rsidR="006209BD" w:rsidRPr="00721583" w:rsidTr="007138CD">
        <w:trPr>
          <w:trHeight w:val="214"/>
        </w:trPr>
        <w:tc>
          <w:tcPr>
            <w:tcW w:w="744" w:type="dxa"/>
            <w:vAlign w:val="center"/>
          </w:tcPr>
          <w:p w:rsidR="006209BD" w:rsidRPr="00721583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6006" w:type="dxa"/>
            <w:vAlign w:val="center"/>
          </w:tcPr>
          <w:p w:rsidR="006209BD" w:rsidRPr="00721583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PERFORMANCE STANDARD</w:t>
            </w:r>
          </w:p>
        </w:tc>
        <w:tc>
          <w:tcPr>
            <w:tcW w:w="2880" w:type="dxa"/>
            <w:gridSpan w:val="2"/>
            <w:shd w:val="clear" w:color="auto" w:fill="D9D9D9"/>
            <w:vAlign w:val="center"/>
          </w:tcPr>
          <w:p w:rsidR="006209BD" w:rsidRPr="00721583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SCORES</w:t>
            </w:r>
          </w:p>
        </w:tc>
      </w:tr>
      <w:tr w:rsidR="006209BD" w:rsidRPr="003D6958" w:rsidTr="007138CD">
        <w:trPr>
          <w:trHeight w:val="214"/>
        </w:trPr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06" w:type="dxa"/>
            <w:tcBorders>
              <w:bottom w:val="single" w:sz="4" w:space="0" w:color="000000"/>
            </w:tcBorders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69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MAX SCORE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69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FINAL SCORE</w:t>
            </w:r>
          </w:p>
        </w:tc>
      </w:tr>
      <w:tr w:rsidR="006209BD" w:rsidRPr="003D6958" w:rsidTr="006209BD">
        <w:trPr>
          <w:trHeight w:val="250"/>
        </w:trPr>
        <w:tc>
          <w:tcPr>
            <w:tcW w:w="744" w:type="dxa"/>
            <w:shd w:val="clear" w:color="auto" w:fill="FFFFFF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06" w:type="dxa"/>
            <w:shd w:val="clear" w:color="auto" w:fill="FFFFFF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 xml:space="preserve">Leading the learning school </w:t>
            </w:r>
          </w:p>
        </w:tc>
        <w:tc>
          <w:tcPr>
            <w:tcW w:w="1440" w:type="dxa"/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958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40" w:type="dxa"/>
            <w:shd w:val="clear" w:color="auto" w:fill="FFFFFF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09BD" w:rsidRPr="003D6958" w:rsidTr="007138CD">
        <w:trPr>
          <w:trHeight w:val="225"/>
        </w:trPr>
        <w:tc>
          <w:tcPr>
            <w:tcW w:w="744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06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Shaping the direction and development of the school</w:t>
            </w:r>
          </w:p>
        </w:tc>
        <w:tc>
          <w:tcPr>
            <w:tcW w:w="1440" w:type="dxa"/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BD" w:rsidRPr="003D6958" w:rsidTr="007138CD">
        <w:trPr>
          <w:trHeight w:val="225"/>
        </w:trPr>
        <w:tc>
          <w:tcPr>
            <w:tcW w:w="744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06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Managing quality and securing accountability</w:t>
            </w:r>
          </w:p>
        </w:tc>
        <w:tc>
          <w:tcPr>
            <w:tcW w:w="1440" w:type="dxa"/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BD" w:rsidRPr="003D6958" w:rsidTr="007138CD">
        <w:trPr>
          <w:trHeight w:val="265"/>
        </w:trPr>
        <w:tc>
          <w:tcPr>
            <w:tcW w:w="744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06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Developing and empowering self and others</w:t>
            </w:r>
          </w:p>
        </w:tc>
        <w:tc>
          <w:tcPr>
            <w:tcW w:w="1440" w:type="dxa"/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BD" w:rsidRPr="003D6958" w:rsidTr="007138CD">
        <w:trPr>
          <w:trHeight w:val="225"/>
        </w:trPr>
        <w:tc>
          <w:tcPr>
            <w:tcW w:w="744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06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 xml:space="preserve">Managing the school as an </w:t>
            </w:r>
            <w:proofErr w:type="spellStart"/>
            <w:r w:rsidRPr="003D6958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440" w:type="dxa"/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bCs/>
                <w:sz w:val="20"/>
                <w:szCs w:val="20"/>
              </w:rPr>
              <w:t xml:space="preserve">40 </w:t>
            </w:r>
          </w:p>
        </w:tc>
        <w:tc>
          <w:tcPr>
            <w:tcW w:w="1440" w:type="dxa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BD" w:rsidRPr="003D6958" w:rsidTr="007138CD">
        <w:trPr>
          <w:trHeight w:val="225"/>
        </w:trPr>
        <w:tc>
          <w:tcPr>
            <w:tcW w:w="744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06" w:type="dxa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Managing human resources (staff) in the school</w:t>
            </w:r>
          </w:p>
        </w:tc>
        <w:tc>
          <w:tcPr>
            <w:tcW w:w="1440" w:type="dxa"/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BD" w:rsidRPr="003D6958" w:rsidTr="007138CD">
        <w:trPr>
          <w:trHeight w:val="225"/>
        </w:trPr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06" w:type="dxa"/>
            <w:tcBorders>
              <w:bottom w:val="single" w:sz="4" w:space="0" w:color="000000"/>
            </w:tcBorders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sz w:val="20"/>
                <w:szCs w:val="20"/>
              </w:rPr>
              <w:t>Management and advocacy of extra-mural activities</w:t>
            </w:r>
          </w:p>
        </w:tc>
        <w:tc>
          <w:tcPr>
            <w:tcW w:w="1440" w:type="dxa"/>
            <w:vAlign w:val="center"/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95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6209BD" w:rsidRPr="003D6958" w:rsidRDefault="006209BD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BD" w:rsidRPr="003D6958" w:rsidTr="007138CD">
        <w:trPr>
          <w:trHeight w:val="225"/>
        </w:trPr>
        <w:tc>
          <w:tcPr>
            <w:tcW w:w="744" w:type="dxa"/>
            <w:shd w:val="clear" w:color="auto" w:fill="FFFFFF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FFFFF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9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TOTAL</w:t>
            </w:r>
          </w:p>
        </w:tc>
        <w:tc>
          <w:tcPr>
            <w:tcW w:w="1440" w:type="dxa"/>
            <w:vAlign w:val="center"/>
          </w:tcPr>
          <w:p w:rsidR="006209BD" w:rsidRPr="003D6958" w:rsidRDefault="006209BD" w:rsidP="007138CD">
            <w:pPr>
              <w:jc w:val="center"/>
              <w:rPr>
                <w:rFonts w:ascii="Calibri" w:hAnsi="Calibri" w:cs="Calibri"/>
                <w:b/>
              </w:rPr>
            </w:pPr>
            <w:r w:rsidRPr="003D6958">
              <w:rPr>
                <w:rFonts w:ascii="Arial" w:hAnsi="Arial" w:cs="Arial"/>
                <w:b/>
                <w:bCs/>
                <w:sz w:val="20"/>
              </w:rPr>
              <w:t>236</w:t>
            </w:r>
          </w:p>
        </w:tc>
        <w:tc>
          <w:tcPr>
            <w:tcW w:w="1440" w:type="dxa"/>
            <w:shd w:val="clear" w:color="auto" w:fill="FFFFFF"/>
          </w:tcPr>
          <w:p w:rsidR="006209BD" w:rsidRPr="003D6958" w:rsidRDefault="006209BD" w:rsidP="007138CD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6209BD" w:rsidRPr="003D6958" w:rsidTr="007138CD">
        <w:trPr>
          <w:trHeight w:val="225"/>
        </w:trPr>
        <w:tc>
          <w:tcPr>
            <w:tcW w:w="744" w:type="dxa"/>
            <w:shd w:val="clear" w:color="auto" w:fill="FFFFFF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FFFFF"/>
            <w:vAlign w:val="center"/>
          </w:tcPr>
          <w:p w:rsidR="006209BD" w:rsidRPr="003D6958" w:rsidRDefault="006209BD" w:rsidP="007138C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958">
              <w:rPr>
                <w:rFonts w:ascii="Arial" w:hAnsi="Arial" w:cs="Arial"/>
                <w:b/>
                <w:bCs/>
                <w:sz w:val="20"/>
                <w:szCs w:val="20"/>
              </w:rPr>
              <w:t>ANNUAL SCORE (Final Score: Total ÷ 236 x 100)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solid" w:color="auto" w:fill="FFFFFF"/>
            <w:vAlign w:val="center"/>
          </w:tcPr>
          <w:p w:rsidR="006209BD" w:rsidRPr="003D6958" w:rsidRDefault="006209BD" w:rsidP="007138CD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209BD" w:rsidRPr="003D6958" w:rsidRDefault="006209BD" w:rsidP="007138CD">
            <w:pPr>
              <w:jc w:val="right"/>
              <w:rPr>
                <w:rFonts w:ascii="Calibri" w:hAnsi="Calibri" w:cs="Calibri"/>
                <w:b/>
              </w:rPr>
            </w:pPr>
            <w:r w:rsidRPr="003D6958">
              <w:rPr>
                <w:rFonts w:ascii="Calibri" w:hAnsi="Calibri" w:cs="Calibri"/>
                <w:b/>
              </w:rPr>
              <w:t>%</w:t>
            </w:r>
          </w:p>
        </w:tc>
      </w:tr>
    </w:tbl>
    <w:p w:rsidR="006209BD" w:rsidRPr="0066736A" w:rsidRDefault="006209BD" w:rsidP="006209BD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6209BD" w:rsidRPr="0066736A" w:rsidRDefault="006209BD" w:rsidP="006209BD">
      <w:pPr>
        <w:pStyle w:val="NoSpacing"/>
        <w:rPr>
          <w:rFonts w:ascii="Arial" w:hAnsi="Arial" w:cs="Arial"/>
          <w:b/>
          <w:bCs/>
        </w:rPr>
      </w:pPr>
      <w:r w:rsidRPr="0066736A">
        <w:rPr>
          <w:rFonts w:ascii="Arial" w:hAnsi="Arial" w:cs="Arial"/>
          <w:b/>
          <w:bCs/>
        </w:rPr>
        <w:t>Comments: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6209BD" w:rsidRPr="0066736A" w:rsidTr="007138CD">
        <w:tc>
          <w:tcPr>
            <w:tcW w:w="9640" w:type="dxa"/>
          </w:tcPr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Cs/>
              </w:rPr>
            </w:pPr>
          </w:p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Cs/>
              </w:rPr>
            </w:pPr>
          </w:p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Cs/>
              </w:rPr>
            </w:pPr>
          </w:p>
          <w:p w:rsidR="006209BD" w:rsidRPr="00B562D3" w:rsidRDefault="006209BD" w:rsidP="007138CD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:rsidR="006209BD" w:rsidRPr="0066736A" w:rsidRDefault="006209BD" w:rsidP="006209BD">
      <w:pPr>
        <w:pStyle w:val="NoSpacing"/>
        <w:rPr>
          <w:rFonts w:ascii="Arial" w:hAnsi="Arial" w:cs="Arial"/>
          <w:bCs/>
        </w:rPr>
      </w:pPr>
    </w:p>
    <w:p w:rsidR="006209BD" w:rsidRPr="0066736A" w:rsidRDefault="006209BD" w:rsidP="006209BD">
      <w:pPr>
        <w:pStyle w:val="NoSpacing"/>
        <w:rPr>
          <w:rFonts w:ascii="Arial" w:hAnsi="Arial" w:cs="Arial"/>
          <w:bCs/>
        </w:rPr>
      </w:pPr>
      <w:r w:rsidRPr="0066736A">
        <w:rPr>
          <w:rFonts w:ascii="Arial" w:hAnsi="Arial" w:cs="Arial"/>
          <w:bCs/>
        </w:rPr>
        <w:t>I agree / do not agree with the overall performance rating.</w:t>
      </w:r>
    </w:p>
    <w:p w:rsidR="006209BD" w:rsidRPr="0066736A" w:rsidRDefault="006209BD" w:rsidP="006209BD">
      <w:pPr>
        <w:pStyle w:val="NoSpacing"/>
        <w:rPr>
          <w:rFonts w:ascii="Arial" w:hAnsi="Arial" w:cs="Arial"/>
          <w:bCs/>
        </w:rPr>
      </w:pPr>
    </w:p>
    <w:p w:rsidR="006209BD" w:rsidRPr="0066736A" w:rsidRDefault="006209BD" w:rsidP="006209BD">
      <w:pPr>
        <w:pStyle w:val="NoSpacing"/>
        <w:rPr>
          <w:rFonts w:ascii="Arial" w:hAnsi="Arial" w:cs="Arial"/>
          <w:b/>
          <w:bCs/>
        </w:rPr>
      </w:pPr>
      <w:r w:rsidRPr="0066736A">
        <w:rPr>
          <w:rFonts w:ascii="Arial" w:hAnsi="Arial" w:cs="Arial"/>
          <w:b/>
          <w:bCs/>
        </w:rPr>
        <w:t>SIGNATURES: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4"/>
        <w:gridCol w:w="2807"/>
        <w:gridCol w:w="2248"/>
        <w:gridCol w:w="1787"/>
      </w:tblGrid>
      <w:tr w:rsidR="006209BD" w:rsidRPr="0066736A" w:rsidTr="007138CD">
        <w:tc>
          <w:tcPr>
            <w:tcW w:w="2660" w:type="dxa"/>
            <w:shd w:val="pct15" w:color="auto" w:fill="auto"/>
          </w:tcPr>
          <w:p w:rsidR="006209BD" w:rsidRPr="0066736A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835" w:type="dxa"/>
            <w:shd w:val="pct15" w:color="auto" w:fill="auto"/>
          </w:tcPr>
          <w:p w:rsidR="006209BD" w:rsidRPr="0066736A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2268" w:type="dxa"/>
            <w:shd w:val="pct15" w:color="auto" w:fill="auto"/>
          </w:tcPr>
          <w:p w:rsidR="006209BD" w:rsidRPr="0066736A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813" w:type="dxa"/>
            <w:shd w:val="pct15" w:color="auto" w:fill="auto"/>
          </w:tcPr>
          <w:p w:rsidR="006209BD" w:rsidRPr="0066736A" w:rsidRDefault="006209BD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6209BD" w:rsidRPr="0066736A" w:rsidTr="007138CD">
        <w:trPr>
          <w:trHeight w:val="330"/>
        </w:trPr>
        <w:tc>
          <w:tcPr>
            <w:tcW w:w="2660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Deput</w:t>
            </w:r>
            <w:r>
              <w:rPr>
                <w:rFonts w:ascii="Arial" w:hAnsi="Arial" w:cs="Arial"/>
                <w:b/>
                <w:bCs/>
              </w:rPr>
              <w:t>y Principal</w:t>
            </w:r>
          </w:p>
        </w:tc>
        <w:tc>
          <w:tcPr>
            <w:tcW w:w="2268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209BD" w:rsidRPr="0066736A" w:rsidTr="007138CD">
        <w:tc>
          <w:tcPr>
            <w:tcW w:w="2660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209BD" w:rsidRPr="00801A83" w:rsidRDefault="006209BD" w:rsidP="007138CD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  <w:r w:rsidRPr="00801A83">
              <w:rPr>
                <w:rFonts w:ascii="Arial" w:hAnsi="Arial" w:cs="Arial"/>
                <w:b/>
                <w:bCs/>
              </w:rPr>
              <w:t>Resource Person (if applicable)</w:t>
            </w:r>
          </w:p>
        </w:tc>
        <w:tc>
          <w:tcPr>
            <w:tcW w:w="2268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209BD" w:rsidRPr="0066736A" w:rsidTr="007138CD">
        <w:tc>
          <w:tcPr>
            <w:tcW w:w="2660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Principal</w:t>
            </w:r>
          </w:p>
        </w:tc>
        <w:tc>
          <w:tcPr>
            <w:tcW w:w="2268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209BD" w:rsidRPr="0066736A" w:rsidTr="007138CD">
        <w:tc>
          <w:tcPr>
            <w:tcW w:w="9576" w:type="dxa"/>
            <w:gridSpan w:val="4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VALIDATED BY:</w:t>
            </w:r>
          </w:p>
        </w:tc>
      </w:tr>
      <w:tr w:rsidR="006209BD" w:rsidRPr="0066736A" w:rsidTr="007138CD">
        <w:tc>
          <w:tcPr>
            <w:tcW w:w="2660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District Director</w:t>
            </w:r>
          </w:p>
        </w:tc>
        <w:tc>
          <w:tcPr>
            <w:tcW w:w="2268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6209BD" w:rsidRDefault="006209BD" w:rsidP="006209BD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6209BD" w:rsidRDefault="006209BD" w:rsidP="006209BD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6209BD" w:rsidRPr="0066736A" w:rsidRDefault="006209BD" w:rsidP="006209BD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</w:tblGrid>
      <w:tr w:rsidR="006209BD" w:rsidRPr="0066736A" w:rsidTr="007138CD">
        <w:tc>
          <w:tcPr>
            <w:tcW w:w="3402" w:type="dxa"/>
          </w:tcPr>
          <w:p w:rsidR="006209BD" w:rsidRDefault="006209BD" w:rsidP="007138CD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  <w:p w:rsidR="006209BD" w:rsidRPr="0066736A" w:rsidRDefault="006209BD" w:rsidP="007138CD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  <w:p w:rsidR="006209BD" w:rsidRDefault="006209BD" w:rsidP="007138CD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66736A">
              <w:rPr>
                <w:rFonts w:ascii="Arial" w:hAnsi="Arial" w:cs="Arial"/>
                <w:i/>
                <w:iCs/>
              </w:rPr>
              <w:t>SCHOOL/DISTRICT STAMP</w:t>
            </w:r>
          </w:p>
          <w:p w:rsidR="006209BD" w:rsidRPr="0066736A" w:rsidRDefault="006209BD" w:rsidP="007138CD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</w:tbl>
    <w:p w:rsidR="00795FD8" w:rsidRDefault="00795FD8"/>
    <w:sectPr w:rsidR="00795FD8" w:rsidSect="00036F4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392" w:rsidRDefault="006E6392" w:rsidP="009060F6">
      <w:r>
        <w:separator/>
      </w:r>
    </w:p>
  </w:endnote>
  <w:endnote w:type="continuationSeparator" w:id="0">
    <w:p w:rsidR="006E6392" w:rsidRDefault="006E6392" w:rsidP="009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AB2" w:rsidRDefault="000D1AB2" w:rsidP="000D1AB2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Collective Agreement Number 2 of 20</w:t>
    </w:r>
    <w:r w:rsidR="006209BD">
      <w:rPr>
        <w:rFonts w:ascii="Arial" w:hAnsi="Arial" w:cs="Arial"/>
        <w:sz w:val="20"/>
      </w:rPr>
      <w:t>20</w:t>
    </w:r>
  </w:p>
  <w:p w:rsidR="000D1AB2" w:rsidRPr="00421EC4" w:rsidRDefault="000D1AB2" w:rsidP="000D1AB2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Quality Management System (QMS) for School-Based Educators </w:t>
    </w:r>
  </w:p>
  <w:p w:rsidR="000D1AB2" w:rsidRPr="000D1AB2" w:rsidRDefault="000D1AB2" w:rsidP="000D1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9060F6">
      <w:tc>
        <w:tcPr>
          <w:tcW w:w="918" w:type="dxa"/>
        </w:tcPr>
        <w:p w:rsidR="009060F6" w:rsidRPr="009060F6" w:rsidRDefault="00EC3A5A">
          <w:pPr>
            <w:pStyle w:val="Footer"/>
            <w:jc w:val="right"/>
            <w:rPr>
              <w:rFonts w:ascii="Arial" w:hAnsi="Arial" w:cs="Arial"/>
              <w:b/>
              <w:i/>
              <w:color w:val="4F81BD" w:themeColor="accent1"/>
              <w:sz w:val="20"/>
            </w:rPr>
          </w:pPr>
          <w:r w:rsidRPr="009060F6">
            <w:rPr>
              <w:rFonts w:ascii="Arial" w:hAnsi="Arial" w:cs="Arial"/>
              <w:i/>
              <w:sz w:val="20"/>
            </w:rPr>
            <w:fldChar w:fldCharType="begin"/>
          </w:r>
          <w:r w:rsidR="009060F6" w:rsidRPr="009060F6">
            <w:rPr>
              <w:rFonts w:ascii="Arial" w:hAnsi="Arial" w:cs="Arial"/>
              <w:i/>
              <w:sz w:val="20"/>
            </w:rPr>
            <w:instrText xml:space="preserve"> PAGE   \* MERGEFORMAT </w:instrText>
          </w:r>
          <w:r w:rsidRPr="009060F6">
            <w:rPr>
              <w:rFonts w:ascii="Arial" w:hAnsi="Arial" w:cs="Arial"/>
              <w:i/>
              <w:sz w:val="20"/>
            </w:rPr>
            <w:fldChar w:fldCharType="separate"/>
          </w:r>
          <w:r w:rsidR="00E26A08" w:rsidRPr="00E26A08">
            <w:rPr>
              <w:rFonts w:ascii="Arial" w:hAnsi="Arial" w:cs="Arial"/>
              <w:b/>
              <w:i/>
              <w:noProof/>
              <w:color w:val="4F81BD" w:themeColor="accent1"/>
              <w:sz w:val="20"/>
            </w:rPr>
            <w:t>1</w:t>
          </w:r>
          <w:r w:rsidRPr="009060F6">
            <w:rPr>
              <w:rFonts w:ascii="Arial" w:hAnsi="Arial" w:cs="Arial"/>
              <w:i/>
              <w:sz w:val="20"/>
            </w:rPr>
            <w:fldChar w:fldCharType="end"/>
          </w:r>
        </w:p>
      </w:tc>
      <w:tc>
        <w:tcPr>
          <w:tcW w:w="7938" w:type="dxa"/>
        </w:tcPr>
        <w:p w:rsidR="009060F6" w:rsidRPr="009060F6" w:rsidRDefault="009060F6">
          <w:pPr>
            <w:pStyle w:val="Footer"/>
            <w:rPr>
              <w:rFonts w:ascii="Arial" w:hAnsi="Arial" w:cs="Arial"/>
              <w:i/>
              <w:sz w:val="20"/>
            </w:rPr>
          </w:pPr>
          <w:r w:rsidRPr="009060F6">
            <w:rPr>
              <w:rFonts w:ascii="Arial" w:hAnsi="Arial" w:cs="Arial"/>
              <w:i/>
              <w:sz w:val="20"/>
            </w:rPr>
            <w:t>Work Plan &amp; Appraisal Instrument – Deputy Principal – PL 3</w:t>
          </w:r>
        </w:p>
      </w:tc>
    </w:tr>
  </w:tbl>
  <w:p w:rsidR="009060F6" w:rsidRDefault="00906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392" w:rsidRDefault="006E6392" w:rsidP="009060F6">
      <w:r>
        <w:separator/>
      </w:r>
    </w:p>
  </w:footnote>
  <w:footnote w:type="continuationSeparator" w:id="0">
    <w:p w:rsidR="006E6392" w:rsidRDefault="006E6392" w:rsidP="0090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00B"/>
    <w:multiLevelType w:val="multilevel"/>
    <w:tmpl w:val="29A8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657"/>
    <w:multiLevelType w:val="multilevel"/>
    <w:tmpl w:val="2726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27172"/>
    <w:multiLevelType w:val="multilevel"/>
    <w:tmpl w:val="E196B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213A83"/>
    <w:multiLevelType w:val="hybridMultilevel"/>
    <w:tmpl w:val="D4F2E5F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D4315"/>
    <w:multiLevelType w:val="hybridMultilevel"/>
    <w:tmpl w:val="796493A8"/>
    <w:lvl w:ilvl="0" w:tplc="2A989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24DB"/>
    <w:multiLevelType w:val="hybridMultilevel"/>
    <w:tmpl w:val="96FE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EE4FD1"/>
    <w:multiLevelType w:val="multilevel"/>
    <w:tmpl w:val="8B027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E0C4B32"/>
    <w:multiLevelType w:val="hybridMultilevel"/>
    <w:tmpl w:val="1A50B1AA"/>
    <w:lvl w:ilvl="0" w:tplc="194CE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25132"/>
    <w:multiLevelType w:val="hybridMultilevel"/>
    <w:tmpl w:val="6D3CFC6C"/>
    <w:lvl w:ilvl="0" w:tplc="99FAA9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17D59"/>
    <w:multiLevelType w:val="hybridMultilevel"/>
    <w:tmpl w:val="2DF0D31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5C"/>
    <w:rsid w:val="00036F41"/>
    <w:rsid w:val="000D1AB2"/>
    <w:rsid w:val="002B3081"/>
    <w:rsid w:val="00381BEE"/>
    <w:rsid w:val="006209BD"/>
    <w:rsid w:val="00651CAA"/>
    <w:rsid w:val="006B5661"/>
    <w:rsid w:val="006E6392"/>
    <w:rsid w:val="00795FD8"/>
    <w:rsid w:val="00836C5C"/>
    <w:rsid w:val="008B0DE5"/>
    <w:rsid w:val="009060F6"/>
    <w:rsid w:val="0093537D"/>
    <w:rsid w:val="00BE10FF"/>
    <w:rsid w:val="00D33FB5"/>
    <w:rsid w:val="00E26A08"/>
    <w:rsid w:val="00EC3A5A"/>
    <w:rsid w:val="00F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7882"/>
  <w15:docId w15:val="{1C5B6D03-40EC-47F8-AEDF-52BF8E9F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C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C5C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6C5C"/>
    <w:pPr>
      <w:keepNext/>
      <w:jc w:val="center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Normal"/>
    <w:link w:val="Heading3Char"/>
    <w:qFormat/>
    <w:rsid w:val="00836C5C"/>
    <w:pPr>
      <w:spacing w:after="240"/>
      <w:jc w:val="both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836C5C"/>
    <w:pPr>
      <w:keepNext/>
      <w:outlineLvl w:val="3"/>
    </w:pPr>
    <w:rPr>
      <w:rFonts w:ascii="Arial" w:hAnsi="Arial"/>
      <w:b/>
      <w:sz w:val="40"/>
    </w:rPr>
  </w:style>
  <w:style w:type="paragraph" w:styleId="Heading5">
    <w:name w:val="heading 5"/>
    <w:basedOn w:val="Normal"/>
    <w:next w:val="Normal"/>
    <w:link w:val="Heading5Char"/>
    <w:qFormat/>
    <w:rsid w:val="00836C5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6C5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6C5C"/>
    <w:pPr>
      <w:spacing w:before="240" w:after="60" w:line="276" w:lineRule="auto"/>
      <w:outlineLvl w:val="6"/>
    </w:pPr>
    <w:rPr>
      <w:rFonts w:ascii="Calibri" w:hAnsi="Calibri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6C5C"/>
    <w:pPr>
      <w:spacing w:before="240" w:after="60" w:line="276" w:lineRule="auto"/>
      <w:outlineLvl w:val="7"/>
    </w:pPr>
    <w:rPr>
      <w:rFonts w:ascii="Calibri" w:hAnsi="Calibri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6C5C"/>
    <w:pPr>
      <w:keepNext/>
      <w:jc w:val="center"/>
      <w:outlineLvl w:val="8"/>
    </w:pPr>
    <w:rPr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36C5C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836C5C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36C5C"/>
    <w:rPr>
      <w:rFonts w:ascii="Arial" w:eastAsia="Times New Roman" w:hAnsi="Arial" w:cs="Times New Roman"/>
      <w:sz w:val="24"/>
      <w:szCs w:val="20"/>
      <w:lang w:val="en-ZA"/>
    </w:rPr>
  </w:style>
  <w:style w:type="character" w:customStyle="1" w:styleId="Heading4Char">
    <w:name w:val="Heading 4 Char"/>
    <w:basedOn w:val="DefaultParagraphFont"/>
    <w:link w:val="Heading4"/>
    <w:rsid w:val="00836C5C"/>
    <w:rPr>
      <w:rFonts w:ascii="Arial" w:eastAsia="Times New Roman" w:hAnsi="Arial" w:cs="Times New Roman"/>
      <w:b/>
      <w:sz w:val="40"/>
      <w:szCs w:val="20"/>
      <w:lang w:val="en-ZA"/>
    </w:rPr>
  </w:style>
  <w:style w:type="character" w:customStyle="1" w:styleId="Heading5Char">
    <w:name w:val="Heading 5 Char"/>
    <w:basedOn w:val="DefaultParagraphFont"/>
    <w:link w:val="Heading5"/>
    <w:rsid w:val="00836C5C"/>
    <w:rPr>
      <w:rFonts w:ascii="Arial" w:eastAsia="Times New Roman" w:hAnsi="Arial" w:cs="Arial"/>
      <w:b/>
      <w:bCs/>
      <w:sz w:val="24"/>
      <w:szCs w:val="20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836C5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36C5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36C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36C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836C5C"/>
    <w:pPr>
      <w:ind w:left="1440" w:hanging="720"/>
      <w:jc w:val="both"/>
    </w:pPr>
    <w:rPr>
      <w:rFonts w:ascii="Arial" w:hAnsi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6C5C"/>
    <w:rPr>
      <w:rFonts w:ascii="Arial" w:eastAsia="Times New Roman" w:hAnsi="Arial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836C5C"/>
    <w:pPr>
      <w:ind w:left="720"/>
      <w:jc w:val="both"/>
    </w:pPr>
    <w:rPr>
      <w:rFonts w:ascii="Arial" w:hAnsi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36C5C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36C5C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6C5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36C5C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6C5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36C5C"/>
    <w:pPr>
      <w:jc w:val="center"/>
    </w:pPr>
    <w:rPr>
      <w:rFonts w:ascii="Arial" w:hAnsi="Arial"/>
      <w:b/>
      <w:sz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6C5C"/>
    <w:rPr>
      <w:rFonts w:ascii="Arial" w:eastAsia="Times New Roman" w:hAnsi="Arial" w:cs="Times New Roman"/>
      <w:b/>
      <w:sz w:val="48"/>
      <w:szCs w:val="20"/>
      <w:lang w:val="en-ZA"/>
    </w:rPr>
  </w:style>
  <w:style w:type="paragraph" w:styleId="FootnoteText">
    <w:name w:val="footnote text"/>
    <w:basedOn w:val="Normal"/>
    <w:link w:val="FootnoteTextChar"/>
    <w:semiHidden/>
    <w:rsid w:val="00836C5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6C5C"/>
    <w:rPr>
      <w:rFonts w:ascii="Times New Roman" w:eastAsia="Times New Roman" w:hAnsi="Times New Roman" w:cs="Times New Roman"/>
      <w:sz w:val="20"/>
      <w:szCs w:val="20"/>
      <w:lang w:val="en-ZA"/>
    </w:rPr>
  </w:style>
  <w:style w:type="character" w:styleId="FootnoteReference">
    <w:name w:val="footnote reference"/>
    <w:semiHidden/>
    <w:rsid w:val="00836C5C"/>
    <w:rPr>
      <w:vertAlign w:val="superscript"/>
    </w:rPr>
  </w:style>
  <w:style w:type="character" w:styleId="PageNumber">
    <w:name w:val="page number"/>
    <w:basedOn w:val="DefaultParagraphFont"/>
    <w:uiPriority w:val="99"/>
    <w:rsid w:val="00836C5C"/>
  </w:style>
  <w:style w:type="paragraph" w:styleId="ListParagraph">
    <w:name w:val="List Paragraph"/>
    <w:basedOn w:val="Normal"/>
    <w:uiPriority w:val="34"/>
    <w:qFormat/>
    <w:rsid w:val="00836C5C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6C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6C5C"/>
    <w:rPr>
      <w:rFonts w:ascii="Times New Roman" w:eastAsia="Times New Roman" w:hAnsi="Times New Roman" w:cs="Times New Roman"/>
      <w:sz w:val="16"/>
      <w:szCs w:val="16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C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5C"/>
    <w:rPr>
      <w:rFonts w:ascii="Tahoma" w:eastAsia="Times New Roman" w:hAnsi="Tahoma" w:cs="Times New Roman"/>
      <w:sz w:val="16"/>
      <w:szCs w:val="16"/>
      <w:lang w:val="en-ZA"/>
    </w:rPr>
  </w:style>
  <w:style w:type="paragraph" w:styleId="BodyText2">
    <w:name w:val="Body Text 2"/>
    <w:basedOn w:val="Normal"/>
    <w:link w:val="BodyText2Char"/>
    <w:uiPriority w:val="99"/>
    <w:unhideWhenUsed/>
    <w:rsid w:val="00836C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36C5C"/>
    <w:rPr>
      <w:rFonts w:ascii="Times New Roman" w:eastAsia="Times New Roman" w:hAnsi="Times New Roman" w:cs="Times New Roman"/>
      <w:sz w:val="24"/>
      <w:szCs w:val="20"/>
      <w:lang w:val="en-ZA"/>
    </w:rPr>
  </w:style>
  <w:style w:type="table" w:styleId="TableGrid">
    <w:name w:val="Table Grid"/>
    <w:basedOn w:val="TableNormal"/>
    <w:uiPriority w:val="59"/>
    <w:rsid w:val="0083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836C5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836C5C"/>
    <w:rPr>
      <w:rFonts w:ascii="Arial" w:hAnsi="Arial"/>
      <w:b/>
      <w:bCs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836C5C"/>
    <w:rPr>
      <w:rFonts w:ascii="Arial" w:eastAsia="Times New Roman" w:hAnsi="Arial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rsid w:val="00836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6C5C"/>
    <w:pPr>
      <w:spacing w:after="200" w:line="276" w:lineRule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C5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6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C5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836C5C"/>
    <w:rPr>
      <w:b/>
      <w:bCs/>
    </w:rPr>
  </w:style>
  <w:style w:type="character" w:styleId="BookTitle">
    <w:name w:val="Book Title"/>
    <w:uiPriority w:val="33"/>
    <w:qFormat/>
    <w:rsid w:val="00836C5C"/>
    <w:rPr>
      <w:b/>
      <w:bCs/>
      <w:smallCaps/>
      <w:spacing w:val="5"/>
    </w:rPr>
  </w:style>
  <w:style w:type="paragraph" w:customStyle="1" w:styleId="Level1">
    <w:name w:val="Level 1"/>
    <w:basedOn w:val="Normal"/>
    <w:rsid w:val="00836C5C"/>
    <w:pPr>
      <w:widowControl w:val="0"/>
      <w:suppressAutoHyphens/>
      <w:autoSpaceDE w:val="0"/>
      <w:ind w:left="720" w:hanging="720"/>
    </w:pPr>
    <w:rPr>
      <w:sz w:val="20"/>
      <w:szCs w:val="24"/>
      <w:lang w:val="en-US" w:eastAsia="ar-SA"/>
    </w:rPr>
  </w:style>
  <w:style w:type="paragraph" w:styleId="Revision">
    <w:name w:val="Revision"/>
    <w:hidden/>
    <w:uiPriority w:val="99"/>
    <w:semiHidden/>
    <w:rsid w:val="00836C5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36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Pitso.M</dc:creator>
  <cp:lastModifiedBy>Louise Fullard</cp:lastModifiedBy>
  <cp:revision>1</cp:revision>
  <dcterms:created xsi:type="dcterms:W3CDTF">2021-11-23T11:15:00Z</dcterms:created>
  <dcterms:modified xsi:type="dcterms:W3CDTF">2021-11-23T11:15:00Z</dcterms:modified>
</cp:coreProperties>
</file>