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FA55" w14:textId="77777777" w:rsidR="00EC3393" w:rsidRPr="0066736A" w:rsidRDefault="00EC3393" w:rsidP="00EC33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QMS </w:t>
      </w:r>
      <w:r w:rsidRPr="0066736A">
        <w:rPr>
          <w:rFonts w:ascii="Arial" w:hAnsi="Arial" w:cs="Arial"/>
          <w:b/>
          <w:bCs/>
          <w:sz w:val="32"/>
          <w:szCs w:val="32"/>
        </w:rPr>
        <w:t>WORK-PLAN</w:t>
      </w:r>
      <w:r>
        <w:rPr>
          <w:rFonts w:ascii="Arial" w:hAnsi="Arial" w:cs="Arial"/>
          <w:b/>
          <w:bCs/>
          <w:sz w:val="32"/>
          <w:szCs w:val="32"/>
        </w:rPr>
        <w:t xml:space="preserve"> (PL </w:t>
      </w:r>
      <w:r w:rsidR="00B8040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: </w:t>
      </w:r>
      <w:r w:rsidR="00750F27">
        <w:rPr>
          <w:rFonts w:ascii="Arial" w:hAnsi="Arial" w:cs="Arial"/>
          <w:b/>
          <w:bCs/>
          <w:sz w:val="32"/>
          <w:szCs w:val="32"/>
        </w:rPr>
        <w:t xml:space="preserve">Deputy </w:t>
      </w:r>
      <w:r>
        <w:rPr>
          <w:rFonts w:ascii="Arial" w:hAnsi="Arial" w:cs="Arial"/>
          <w:b/>
          <w:bCs/>
          <w:sz w:val="32"/>
          <w:szCs w:val="32"/>
        </w:rPr>
        <w:t>Principal</w:t>
      </w:r>
      <w:r w:rsidR="00750F27">
        <w:rPr>
          <w:rFonts w:ascii="Arial" w:hAnsi="Arial" w:cs="Arial"/>
          <w:b/>
          <w:bCs/>
          <w:sz w:val="32"/>
          <w:szCs w:val="32"/>
        </w:rPr>
        <w:t>): Year ………</w:t>
      </w:r>
      <w:r w:rsidR="00F80D09">
        <w:rPr>
          <w:rFonts w:ascii="Arial" w:hAnsi="Arial" w:cs="Arial"/>
          <w:b/>
          <w:bCs/>
          <w:sz w:val="32"/>
          <w:szCs w:val="32"/>
        </w:rPr>
        <w:t>….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 w:rsidRPr="00642EFA">
        <w:rPr>
          <w:rFonts w:ascii="Arial" w:hAnsi="Arial" w:cs="Arial"/>
          <w:b/>
          <w:bCs/>
          <w:sz w:val="28"/>
          <w:szCs w:val="28"/>
        </w:rPr>
        <w:t xml:space="preserve">Annexure </w:t>
      </w:r>
      <w:r w:rsidR="00B80408">
        <w:rPr>
          <w:rFonts w:ascii="Arial" w:hAnsi="Arial" w:cs="Arial"/>
          <w:b/>
          <w:bCs/>
          <w:sz w:val="28"/>
          <w:szCs w:val="28"/>
        </w:rPr>
        <w:t>C</w:t>
      </w:r>
      <w:r w:rsidRPr="00642EFA">
        <w:rPr>
          <w:rFonts w:ascii="Arial" w:hAnsi="Arial" w:cs="Arial"/>
          <w:b/>
          <w:bCs/>
          <w:sz w:val="28"/>
          <w:szCs w:val="28"/>
        </w:rPr>
        <w:t xml:space="preserve"> 1                                                                        </w:t>
      </w:r>
    </w:p>
    <w:tbl>
      <w:tblPr>
        <w:tblW w:w="14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5785"/>
        <w:gridCol w:w="1883"/>
        <w:gridCol w:w="4845"/>
      </w:tblGrid>
      <w:tr w:rsidR="00EC3393" w:rsidRPr="0066736A" w14:paraId="772B5DDA" w14:textId="77777777" w:rsidTr="0075130E">
        <w:tc>
          <w:tcPr>
            <w:tcW w:w="1939" w:type="dxa"/>
            <w:shd w:val="pct12" w:color="auto" w:fill="auto"/>
          </w:tcPr>
          <w:p w14:paraId="61764FEA" w14:textId="77777777"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785" w:type="dxa"/>
          </w:tcPr>
          <w:p w14:paraId="12E4B753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14:paraId="6B59B388" w14:textId="77777777"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4845" w:type="dxa"/>
          </w:tcPr>
          <w:p w14:paraId="6B495413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0A26BFA4" w14:textId="77777777" w:rsidTr="0075130E">
        <w:tc>
          <w:tcPr>
            <w:tcW w:w="1939" w:type="dxa"/>
            <w:shd w:val="pct12" w:color="auto" w:fill="auto"/>
          </w:tcPr>
          <w:p w14:paraId="55BC6543" w14:textId="77777777"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5785" w:type="dxa"/>
          </w:tcPr>
          <w:p w14:paraId="378598ED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14:paraId="1B4890EB" w14:textId="77777777"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4845" w:type="dxa"/>
          </w:tcPr>
          <w:p w14:paraId="49EC5286" w14:textId="77777777" w:rsidR="00EC3393" w:rsidRPr="0066736A" w:rsidRDefault="00F80D09" w:rsidP="00EC3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Deputy </w:t>
            </w:r>
            <w:r w:rsidR="00EC3393" w:rsidRPr="0066736A">
              <w:rPr>
                <w:rFonts w:ascii="Arial" w:hAnsi="Arial" w:cs="Arial"/>
                <w:b/>
              </w:rPr>
              <w:t>Principal</w:t>
            </w:r>
          </w:p>
        </w:tc>
      </w:tr>
      <w:tr w:rsidR="001D05C2" w:rsidRPr="0066736A" w14:paraId="400F483F" w14:textId="77777777" w:rsidTr="0075130E">
        <w:tc>
          <w:tcPr>
            <w:tcW w:w="1939" w:type="dxa"/>
            <w:shd w:val="pct12" w:color="auto" w:fill="auto"/>
          </w:tcPr>
          <w:p w14:paraId="0B92ABB5" w14:textId="77777777" w:rsidR="001D05C2" w:rsidRPr="0066736A" w:rsidRDefault="001D05C2" w:rsidP="00EC3393">
            <w:pPr>
              <w:rPr>
                <w:rFonts w:ascii="Arial" w:hAnsi="Arial" w:cs="Arial"/>
                <w:b/>
                <w:bCs/>
              </w:rPr>
            </w:pPr>
            <w:r w:rsidRPr="001D05C2">
              <w:rPr>
                <w:rFonts w:ascii="Arial" w:hAnsi="Arial" w:cs="Arial"/>
                <w:b/>
                <w:bCs/>
              </w:rPr>
              <w:t>SUPERVISOR</w:t>
            </w:r>
          </w:p>
        </w:tc>
        <w:tc>
          <w:tcPr>
            <w:tcW w:w="5785" w:type="dxa"/>
          </w:tcPr>
          <w:p w14:paraId="14D1E9EA" w14:textId="77777777" w:rsidR="001D05C2" w:rsidRPr="0066736A" w:rsidRDefault="001D05C2" w:rsidP="00EC3393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14:paraId="54078176" w14:textId="77777777" w:rsidR="001D05C2" w:rsidRPr="0066736A" w:rsidRDefault="001D05C2" w:rsidP="00EC3393">
            <w:pPr>
              <w:rPr>
                <w:rFonts w:ascii="Arial" w:hAnsi="Arial" w:cs="Arial"/>
                <w:b/>
                <w:bCs/>
              </w:rPr>
            </w:pPr>
            <w:r w:rsidRPr="001D05C2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4845" w:type="dxa"/>
          </w:tcPr>
          <w:p w14:paraId="3EFE6256" w14:textId="77777777" w:rsidR="001D05C2" w:rsidRDefault="001D05C2" w:rsidP="00EC3393">
            <w:pPr>
              <w:rPr>
                <w:rFonts w:ascii="Arial" w:hAnsi="Arial" w:cs="Arial"/>
                <w:b/>
              </w:rPr>
            </w:pPr>
          </w:p>
        </w:tc>
      </w:tr>
    </w:tbl>
    <w:p w14:paraId="25536BE9" w14:textId="77777777" w:rsidR="00EC3393" w:rsidRDefault="00EC3393" w:rsidP="00EC3393">
      <w:pPr>
        <w:jc w:val="center"/>
        <w:rPr>
          <w:rFonts w:ascii="Arial" w:hAnsi="Arial" w:cs="Arial"/>
        </w:rPr>
      </w:pPr>
    </w:p>
    <w:p w14:paraId="0C5F8704" w14:textId="77777777" w:rsidR="00EC3393" w:rsidRPr="0066736A" w:rsidRDefault="00EC3393" w:rsidP="00EC3393">
      <w:pPr>
        <w:jc w:val="center"/>
        <w:rPr>
          <w:rFonts w:ascii="Arial" w:hAnsi="Arial" w:cs="Arial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32"/>
        <w:gridCol w:w="3017"/>
        <w:gridCol w:w="1919"/>
        <w:gridCol w:w="1236"/>
        <w:gridCol w:w="17"/>
        <w:gridCol w:w="2954"/>
        <w:gridCol w:w="1641"/>
      </w:tblGrid>
      <w:tr w:rsidR="00EC3393" w:rsidRPr="0066736A" w14:paraId="7E3D95B0" w14:textId="77777777" w:rsidTr="007B092D">
        <w:trPr>
          <w:cantSplit/>
          <w:trHeight w:val="661"/>
          <w:tblHeader/>
        </w:trPr>
        <w:tc>
          <w:tcPr>
            <w:tcW w:w="1843" w:type="dxa"/>
            <w:shd w:val="clear" w:color="auto" w:fill="auto"/>
          </w:tcPr>
          <w:p w14:paraId="47CB4EDD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STANDARD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5D9D46C8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KEY ACTIVITIES</w:t>
            </w:r>
          </w:p>
        </w:tc>
        <w:tc>
          <w:tcPr>
            <w:tcW w:w="1919" w:type="dxa"/>
            <w:shd w:val="clear" w:color="auto" w:fill="auto"/>
          </w:tcPr>
          <w:p w14:paraId="75B13FF8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TARGETS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BEFFAB7" w14:textId="77777777" w:rsidR="00EC3393" w:rsidRPr="00267F13" w:rsidRDefault="00EC3393" w:rsidP="00A30E8D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TIME-</w:t>
            </w:r>
            <w:r w:rsidR="00A30E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67F13">
              <w:rPr>
                <w:rFonts w:ascii="Arial" w:hAnsi="Arial" w:cs="Arial"/>
                <w:b/>
                <w:bCs/>
                <w:sz w:val="20"/>
              </w:rPr>
              <w:t>FRAME</w:t>
            </w:r>
          </w:p>
        </w:tc>
        <w:tc>
          <w:tcPr>
            <w:tcW w:w="2954" w:type="dxa"/>
            <w:shd w:val="clear" w:color="auto" w:fill="auto"/>
          </w:tcPr>
          <w:p w14:paraId="30720E6E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INDICATORS</w:t>
            </w:r>
          </w:p>
        </w:tc>
        <w:tc>
          <w:tcPr>
            <w:tcW w:w="1641" w:type="dxa"/>
            <w:shd w:val="clear" w:color="auto" w:fill="auto"/>
          </w:tcPr>
          <w:p w14:paraId="22A06489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CONTEXTUAL FACTORS</w:t>
            </w:r>
          </w:p>
        </w:tc>
      </w:tr>
      <w:tr w:rsidR="00EC3393" w:rsidRPr="0066736A" w14:paraId="60BB35CF" w14:textId="77777777" w:rsidTr="007B092D">
        <w:trPr>
          <w:trHeight w:val="2485"/>
        </w:trPr>
        <w:tc>
          <w:tcPr>
            <w:tcW w:w="1843" w:type="dxa"/>
            <w:shd w:val="clear" w:color="auto" w:fill="FDE9D9" w:themeFill="accent6" w:themeFillTint="33"/>
          </w:tcPr>
          <w:p w14:paraId="1BA46A70" w14:textId="77777777" w:rsidR="00EC3393" w:rsidRPr="00AC6D57" w:rsidRDefault="00914D23" w:rsidP="00914D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14D23">
              <w:rPr>
                <w:rFonts w:ascii="Arial" w:hAnsi="Arial" w:cs="Arial"/>
                <w:b/>
                <w:sz w:val="18"/>
                <w:szCs w:val="18"/>
              </w:rPr>
              <w:t>Leading the learning school</w:t>
            </w: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0D941AF0" w14:textId="77777777" w:rsidR="00EC3393" w:rsidRPr="00AC6D57" w:rsidRDefault="00914D23" w:rsidP="00EC3393">
            <w:pPr>
              <w:pStyle w:val="ListParagraph"/>
              <w:ind w:left="360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14D23">
              <w:rPr>
                <w:rFonts w:ascii="Arial" w:hAnsi="Arial" w:cs="Arial"/>
                <w:i/>
                <w:sz w:val="18"/>
                <w:szCs w:val="18"/>
              </w:rPr>
              <w:t>Criterion 2: Support for the learning school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90975815"/>
            <w:placeholder>
              <w:docPart w:val="BFE484494ADF4FDF841F8AEEF176B8D6"/>
            </w:placeholder>
            <w:showingPlcHdr/>
            <w:comboBox>
              <w:listItem w:value="Choose an item."/>
              <w:listItem w:displayText="a) Enlists the support of parents and community members as partners in learning           " w:value="a) Enlists the support of parents and community members as partners in learning           "/>
              <w:listItem w:displayText="b) Communicates (provides feedback) with all stakeholders on the academic performance of the school" w:value="b) Communicates (provides feedback) with all stakeholders on the academic performance of the school"/>
              <w:listItem w:displayText="c)  Motivates learners to achieve academically " w:value="c)  Motivates learners to achieve academically "/>
              <w:listItem w:displayText="d) Ensures that there are functional curriculum structures in the school." w:value="d) Ensures that there are functional curriculum structures in the school."/>
              <w:listItem w:displayText="e) Promotes ICT learning" w:value="e) Promotes ICT learning"/>
              <w:listItem w:displayText="f)  Manages conflict in order to maintain a healthy teaching and learning environment" w:value="f)  Manages conflict in order to maintain a healthy teaching and learning environment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05DA3146" w14:textId="77777777" w:rsidR="00EC3393" w:rsidRPr="00A732A7" w:rsidRDefault="00C56788" w:rsidP="00A732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1EA0F3DE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1867984775"/>
            <w:placeholder>
              <w:docPart w:val="702B3882461F44F79623C17CEB47877E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1FB85049" w14:textId="77777777" w:rsidR="00EC3393" w:rsidRPr="00AC6D57" w:rsidRDefault="00B275DE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7CECC2AE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5DFEC" w:themeFill="accent4" w:themeFillTint="33"/>
            <w:vAlign w:val="center"/>
          </w:tcPr>
          <w:p w14:paraId="21F575F6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25061C3A" w14:textId="77777777" w:rsidTr="007B092D">
        <w:trPr>
          <w:trHeight w:val="1556"/>
        </w:trPr>
        <w:tc>
          <w:tcPr>
            <w:tcW w:w="1843" w:type="dxa"/>
            <w:vMerge w:val="restart"/>
            <w:shd w:val="clear" w:color="auto" w:fill="DAEEF3" w:themeFill="accent5" w:themeFillTint="33"/>
          </w:tcPr>
          <w:p w14:paraId="090C1F11" w14:textId="77777777" w:rsidR="00EC3393" w:rsidRPr="00AC6D57" w:rsidRDefault="00914D23" w:rsidP="00914D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14D23">
              <w:rPr>
                <w:rFonts w:ascii="Arial" w:hAnsi="Arial" w:cs="Arial"/>
                <w:b/>
                <w:sz w:val="18"/>
                <w:szCs w:val="18"/>
              </w:rPr>
              <w:t>Shaping the direction and development of the school</w:t>
            </w:r>
          </w:p>
        </w:tc>
        <w:tc>
          <w:tcPr>
            <w:tcW w:w="1832" w:type="dxa"/>
            <w:textDirection w:val="btLr"/>
          </w:tcPr>
          <w:p w14:paraId="311092FD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Planning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00906833"/>
            <w:placeholder>
              <w:docPart w:val="79B5DCD0A9374412917C2755EA74C3FE"/>
            </w:placeholder>
            <w:showingPlcHdr/>
            <w:comboBox>
              <w:listItem w:value="Choose an item."/>
              <w:listItem w:displayText="a) School has developed vision and mission statements which are relevant (to the school community) and achievable." w:value="a) School has developed vision and mission statements which are relevant (to the school community) and achievable."/>
              <w:listItem w:displayText="b) Implementation of school improvement plan (SIP)" w:value="b) Implementation of school improvement plan (SIP)"/>
              <w:listItem w:displayText="c) Ensures that school has a safe and secure environment" w:value="c) Ensures that school has a safe and secure environment"/>
              <w:listItem w:displayText="d) Implements transparent decision making structures – accepts responsibility for decisions taken" w:value="d) Implements transparent decision making structures – accepts responsibility for decisions taken"/>
              <w:listItem w:displayText="e) Ensures that planning is based on data collected on a range of school activities" w:value="e) Ensures that planning is based on data collected on a range of school activities"/>
              <w:listItem w:displayText="f) Planning is done on time" w:value="f) Planning is done on time"/>
              <w:listItem w:displayText="g) School analyses results of various forms of assessment and sets clear targets for improvement" w:value="g) School analyses results of various forms of assessment and sets clear targets for improvement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63E3B625" w14:textId="77777777" w:rsidR="00EC3393" w:rsidRPr="001E5432" w:rsidRDefault="00A30E8D" w:rsidP="001E543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31CF9929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252256996"/>
            <w:placeholder>
              <w:docPart w:val="8C0F3772A0E442DEA46454B3427FB377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04338D12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48B7907A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52E8737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44078915" w14:textId="77777777" w:rsidTr="007B092D">
        <w:trPr>
          <w:trHeight w:val="2264"/>
        </w:trPr>
        <w:tc>
          <w:tcPr>
            <w:tcW w:w="1843" w:type="dxa"/>
            <w:vMerge/>
            <w:vAlign w:val="center"/>
          </w:tcPr>
          <w:p w14:paraId="7675AF57" w14:textId="77777777"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1BD48761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School Governing Body and the broader school community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7442912"/>
            <w:placeholder>
              <w:docPart w:val="5CF0274FAA444066ADF899B701A4DBBE"/>
            </w:placeholder>
            <w:showingPlcHdr/>
            <w:comboBox>
              <w:listItem w:value="Choose an item."/>
              <w:listItem w:displayText="a) Ensures that the school has a functioning SGB" w:value="a) Ensures that the school has a functioning SGB"/>
              <w:listItem w:displayText="b) Renders assistance to the SGB in terms of the areas listed in SASA 16A, excluding finances   (Refer to PS 5 for Finances)" w:value="b) Renders assistance to the SGB in terms of the areas listed in SASA 16A, excluding finances   (Refer to PS 5 for Finances)"/>
              <w:listItem w:displayText="c) Informs the SGB about policy and legislation" w:value="c) Informs the SGB about policy and legislation"/>
              <w:listItem w:displayText="d)  The school has developed the various policies as required by SASA, which are aligned with the requirements of various legislation and departmental policies" w:value="d)  The school has developed the various policies as required by SASA, which are aligned with the requirements of various legislation and departmental policies"/>
              <w:listItem w:displayText="e) Networks with the community and builds partnerships to support the development of the school" w:value="e) Networks with the community and builds partnerships to support the development of the school"/>
              <w:listItem w:displayText="f) Liaises with relevant government departments (e.g. Dept. of Health) as required" w:value="f) Liaises with relevant government departments (e.g. Dept. of Health) as required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435A67EF" w14:textId="77777777" w:rsidR="00EC3393" w:rsidRPr="00DC60B6" w:rsidRDefault="00A30E8D" w:rsidP="00DC60B6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7E52118A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475182416"/>
            <w:placeholder>
              <w:docPart w:val="3AFDF4322A8D4978BC1452AD4873DC6C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2D77D38B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68FB5170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C701CA4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694649F2" w14:textId="77777777" w:rsidTr="007B092D">
        <w:trPr>
          <w:trHeight w:val="1843"/>
        </w:trPr>
        <w:tc>
          <w:tcPr>
            <w:tcW w:w="1843" w:type="dxa"/>
            <w:vMerge w:val="restart"/>
            <w:shd w:val="clear" w:color="auto" w:fill="FDE9D9" w:themeFill="accent6" w:themeFillTint="33"/>
          </w:tcPr>
          <w:p w14:paraId="7022CBBC" w14:textId="77777777" w:rsidR="00EC3393" w:rsidRPr="00AC6D57" w:rsidRDefault="00914D23" w:rsidP="00914D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14D23">
              <w:rPr>
                <w:rFonts w:ascii="Arial" w:hAnsi="Arial" w:cs="Arial"/>
                <w:b/>
                <w:sz w:val="18"/>
                <w:szCs w:val="18"/>
              </w:rPr>
              <w:lastRenderedPageBreak/>
              <w:t>Managing quality and securing accountability</w:t>
            </w:r>
          </w:p>
        </w:tc>
        <w:tc>
          <w:tcPr>
            <w:tcW w:w="1832" w:type="dxa"/>
            <w:textDirection w:val="btLr"/>
          </w:tcPr>
          <w:p w14:paraId="01EED4BA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Securing accountability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39793224"/>
            <w:placeholder>
              <w:docPart w:val="675A542504D44DFCB90CAF56FE7899B6"/>
            </w:placeholder>
            <w:showingPlcHdr/>
            <w:comboBox>
              <w:listItem w:value="Choose an item."/>
              <w:listItem w:displayText="a) Ensures safekeeping of all movable and immovable assets" w:value="a) Ensures safekeeping of all movable and immovable assets"/>
              <w:listItem w:displayText="b) Ensures completion of all attendance registers and takes appropriate action where necessary (Staff and learners)" w:value="b) Ensures completion of all attendance registers and takes appropriate action where necessary (Staff and learners)"/>
              <w:listItem w:displayText="c) Ensures that LTSMs are used effectively" w:value="c) Ensures that LTSMs are used effectively"/>
              <w:listItem w:displayText="d) A textbook retrieval system is in place and is properly implemented" w:value="d) A textbook retrieval system is in place and is properly implemented"/>
              <w:listItem w:displayText="e) Leads and monitors the work of the School Management Team" w:value="e) Leads and monitors the work of the School Management Team"/>
              <w:listItem w:displayText="f) Addresses unprofessional and improper conduct of educators and learnersconduct of educators and learners" w:value="f) Addresses unprofessional and improper conduct of educators and learnersconduct of educators and learners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42638690" w14:textId="77777777" w:rsidR="00EC3393" w:rsidRPr="005967FC" w:rsidRDefault="00A30E8D" w:rsidP="005967F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7F2E157B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1406960402"/>
            <w:placeholder>
              <w:docPart w:val="3F11A4C136FC46E7B61DBD4C55ACD25F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25FB185B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2CE21A86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9205ABF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34A699EF" w14:textId="77777777" w:rsidTr="007B092D">
        <w:trPr>
          <w:trHeight w:val="2291"/>
        </w:trPr>
        <w:tc>
          <w:tcPr>
            <w:tcW w:w="1843" w:type="dxa"/>
            <w:vMerge/>
            <w:vAlign w:val="center"/>
          </w:tcPr>
          <w:p w14:paraId="488FACCB" w14:textId="77777777"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4AE4C675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 Managing the quality of teaching and learning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2099516"/>
            <w:placeholder>
              <w:docPart w:val="EF67E22128D94B3AA0DD079C04E960E2"/>
            </w:placeholder>
            <w:showingPlcHdr/>
            <w:comboBox>
              <w:listItem w:value="Choose an item."/>
              <w:listItem w:displayText="a) Follows departmental policies with regard to assessment administration (e.g. NSC, SBA)" w:value="a) Follows departmental policies with regard to assessment administration (e.g. NSC, SBA)"/>
              <w:listItem w:displayText="b) Monitors marking and moderation of learner assessments" w:value="b) Monitors marking and moderation of learner assessments"/>
              <w:listItem w:displayText="c) Ensures that efficient systems are in place for examinations / assessments" w:value="c) Ensures that efficient systems are in place for examinations / assessments"/>
              <w:listItem w:displayText="d) Consolidates and analyses learners’ assessment outcomes and develops appropriate intervention strategies " w:value="d) Consolidates and analyses learners’ assessment outcomes and develops appropriate intervention strategies "/>
              <w:listItem w:displayText="e) Promotes (provides leadership) and monitors school learner intervention strategies" w:value="e) Promotes (provides leadership) and monitors school learner intervention strategies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459E40C2" w14:textId="77777777" w:rsidR="00EC3393" w:rsidRPr="00E33917" w:rsidRDefault="00E33917" w:rsidP="00E3391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63272C8A" w14:textId="77777777" w:rsidR="00EC3393" w:rsidRPr="00AC6D57" w:rsidRDefault="00EC3393" w:rsidP="00EC3393">
            <w:pPr>
              <w:pStyle w:val="NoSpacing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734698756"/>
            <w:placeholder>
              <w:docPart w:val="271BA4F59C71482EB7E13EC18A7C61B8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70E490B5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0B906326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5DFEC" w:themeFill="accent4" w:themeFillTint="33"/>
            <w:vAlign w:val="center"/>
          </w:tcPr>
          <w:p w14:paraId="3D3851CA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22525147" w14:textId="77777777" w:rsidTr="007B092D">
        <w:trPr>
          <w:trHeight w:val="1558"/>
        </w:trPr>
        <w:tc>
          <w:tcPr>
            <w:tcW w:w="1843" w:type="dxa"/>
            <w:vMerge w:val="restart"/>
            <w:shd w:val="clear" w:color="auto" w:fill="DAEEF3" w:themeFill="accent5" w:themeFillTint="33"/>
          </w:tcPr>
          <w:p w14:paraId="766C40B6" w14:textId="77777777"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Developing and empowering self and others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auto"/>
            <w:textDirection w:val="btLr"/>
          </w:tcPr>
          <w:p w14:paraId="31FB6C9F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 Staff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48351694"/>
            <w:placeholder>
              <w:docPart w:val="A0DBFE176AE24FDBACC9E56287C1EF98"/>
            </w:placeholder>
            <w:showingPlcHdr/>
            <w:comboBox>
              <w:listItem w:value="Choose an item."/>
              <w:listItem w:displayText="a) Staff training programmes planned and implemented" w:value="a) Staff training programmes planned and implemented"/>
              <w:listItem w:displayText="b) Provides leadership and oversees mentoring, coaching and general support to staff" w:value="b) Provides leadership and oversees mentoring, coaching and general support to staff"/>
              <w:listItem w:displayText="c) Manages underperformance" w:value="c) Manages underperformance"/>
              <w:listItem w:displayText="d) Promotes teacher appraisal practices in terms of applicable policy/ collective agreement" w:value="d) Promotes teacher appraisal practices in terms of applicable policy/ collective agreement"/>
              <w:listItem w:displayText="e) Monitors staff appraisal and verifies evidence" w:value="e) Monitors staff appraisal and verifies evidence"/>
              <w:listItem w:displayText="f) Conducts classroom observations to provide support and development of educators" w:value="f) Conducts classroom observations to provide support and development of educators"/>
              <w:listItem w:displayText="g) Ensures that departmental circulars and other relevant information are brought to the attention of staff" w:value="g) Ensures that departmental circulars and other relevant information are brought to the attention of staff"/>
            </w:comboBox>
          </w:sdtPr>
          <w:sdtEndPr/>
          <w:sdtContent>
            <w:tc>
              <w:tcPr>
                <w:tcW w:w="3017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82D5D3" w14:textId="77777777" w:rsidR="00EC3393" w:rsidRPr="00B85CA7" w:rsidRDefault="00B85CA7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1ACC2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1341004323"/>
            <w:placeholder>
              <w:docPart w:val="8482F13D696F4DE0A16B4A251CC868A8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FFFFFF" w:themeFill="background1"/>
                <w:vAlign w:val="center"/>
              </w:tcPr>
              <w:p w14:paraId="735D75A6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FFFFFF" w:themeFill="background1"/>
            <w:vAlign w:val="center"/>
          </w:tcPr>
          <w:p w14:paraId="63776613" w14:textId="77777777" w:rsidR="00EC3393" w:rsidRPr="00AC6D57" w:rsidRDefault="00EC3393" w:rsidP="00EC3393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  <w:vAlign w:val="center"/>
          </w:tcPr>
          <w:p w14:paraId="7693E202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28FAA845" w14:textId="77777777" w:rsidTr="007B092D">
        <w:trPr>
          <w:trHeight w:val="1410"/>
        </w:trPr>
        <w:tc>
          <w:tcPr>
            <w:tcW w:w="1843" w:type="dxa"/>
            <w:vMerge/>
            <w:vAlign w:val="center"/>
          </w:tcPr>
          <w:p w14:paraId="4B04CFA8" w14:textId="77777777"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129F4915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Self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62506187"/>
            <w:placeholder>
              <w:docPart w:val="3F6220CA265F45748D77A01FDD85A1DA"/>
            </w:placeholder>
            <w:showingPlcHdr/>
            <w:comboBox>
              <w:listItem w:value="Choose an item."/>
              <w:listItem w:displayText="a) Attends and participates in departmental, union and other professional activities aimed at enhancing his/her professional skills" w:value="a) Attends and participates in departmental, union and other professional activities aimed at enhancing his/her professional skills"/>
              <w:listItem w:displayText="b) Professional conduct with reference to punctuality, presentable appearance, respect shown to others" w:value="b) Professional conduct with reference to punctuality, presentable appearance, respect shown to others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03C3776F" w14:textId="77777777" w:rsidR="00EC3393" w:rsidRPr="00B85CA7" w:rsidRDefault="00B85CA7" w:rsidP="00B85CA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7CC997C4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596754695"/>
            <w:placeholder>
              <w:docPart w:val="FC9AF4A3BA544C54915B01B30D53CF3D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5CD02E1E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39860EBD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5DFEC" w:themeFill="accent4" w:themeFillTint="33"/>
            <w:vAlign w:val="center"/>
          </w:tcPr>
          <w:p w14:paraId="66F03A54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B85CA7" w:rsidRPr="0066736A" w14:paraId="79A33FDF" w14:textId="77777777" w:rsidTr="007B092D">
        <w:trPr>
          <w:trHeight w:val="2307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3162D4B" w14:textId="77777777" w:rsidR="00B85CA7" w:rsidRPr="00AC6D57" w:rsidRDefault="00914D23" w:rsidP="00914D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14D2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Managing the school as an </w:t>
            </w:r>
            <w:proofErr w:type="spellStart"/>
            <w:r w:rsidRPr="00914D23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1832" w:type="dxa"/>
            <w:textDirection w:val="btLr"/>
          </w:tcPr>
          <w:p w14:paraId="74D461FF" w14:textId="77777777" w:rsidR="00B85CA7" w:rsidRPr="00AC6D57" w:rsidRDefault="00B85CA7" w:rsidP="00B12DEA">
            <w:pPr>
              <w:pStyle w:val="ListParagraph"/>
              <w:ind w:left="360" w:right="11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 Financial Management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31092499"/>
            <w:placeholder>
              <w:docPart w:val="7344924EA1504F74BA42B461FDC284CA"/>
            </w:placeholder>
            <w:showingPlcHdr/>
            <w:comboBox>
              <w:listItem w:value="Choose an item."/>
              <w:listItem w:displayText="a) Manages school’s finances in terms of applicable legislation (SASA) and policy" w:value="a) Manages school’s finances in terms of applicable legislation (SASA) and policy"/>
              <w:listItem w:displayText="b) Provides the necessary guidance to the SGB  i.t.o finances." w:value="b) Provides the necessary guidance to the SGB  i.t.o finances."/>
              <w:listItem w:displayText="c) Follows protocols in developing the school budget" w:value="c) Follows protocols in developing the school budget"/>
              <w:listItem w:displayText="d) Takes all reasonable steps to prevent financial mismanagement and corruption" w:value="d) Takes all reasonable steps to prevent financial mismanagement and corruption"/>
              <w:listItem w:displayText="e) Supports school’s fundraising efforts" w:value="e) Supports school’s fundraising efforts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12C065FB" w14:textId="77777777" w:rsidR="00B85CA7" w:rsidRPr="00B85CA7" w:rsidRDefault="00B85CA7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7A1508D9" w14:textId="77777777" w:rsidR="00B85CA7" w:rsidRPr="00AC6D57" w:rsidRDefault="00B85CA7" w:rsidP="00B8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1064945974"/>
            <w:placeholder>
              <w:docPart w:val="D07487D6678244CAB79FDB65F8D41C62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140175A7" w14:textId="77777777" w:rsidR="00B85CA7" w:rsidRPr="00AC6D57" w:rsidRDefault="00A30E8D" w:rsidP="00B85CA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170B5539" w14:textId="77777777" w:rsidR="00B85CA7" w:rsidRPr="00AC6D57" w:rsidRDefault="00B85CA7" w:rsidP="00B85CA7">
            <w:pPr>
              <w:pStyle w:val="NoSpacing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641" w:type="dxa"/>
            <w:vAlign w:val="center"/>
          </w:tcPr>
          <w:p w14:paraId="28D11F1C" w14:textId="77777777" w:rsidR="00B85CA7" w:rsidRPr="0066736A" w:rsidRDefault="00B85CA7" w:rsidP="00B85CA7">
            <w:pPr>
              <w:rPr>
                <w:rFonts w:ascii="Arial" w:hAnsi="Arial" w:cs="Arial"/>
              </w:rPr>
            </w:pPr>
          </w:p>
        </w:tc>
      </w:tr>
      <w:tr w:rsidR="00EC3393" w:rsidRPr="0066736A" w14:paraId="5773FA5A" w14:textId="77777777" w:rsidTr="007B092D">
        <w:trPr>
          <w:trHeight w:val="2175"/>
        </w:trPr>
        <w:tc>
          <w:tcPr>
            <w:tcW w:w="1843" w:type="dxa"/>
            <w:vMerge/>
          </w:tcPr>
          <w:p w14:paraId="06D651E4" w14:textId="77777777"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67103F50" w14:textId="77777777" w:rsidR="00EC3393" w:rsidRPr="00AC6D57" w:rsidRDefault="00EC3393" w:rsidP="00EC3393">
            <w:pPr>
              <w:pStyle w:val="ListParagraph"/>
              <w:ind w:left="360" w:right="11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</w:rPr>
              <w:t>Criterion 2: General institutional management and administration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79165194"/>
            <w:placeholder>
              <w:docPart w:val="D982CF75236F4CCE8F383983C94291AA"/>
            </w:placeholder>
            <w:showingPlcHdr/>
            <w:comboBox>
              <w:listItem w:value="Choose an item."/>
              <w:listItem w:displayText="a) Maintains a log book containing a record of important events at the schools" w:value="a) Maintains a log book containing a record of important events at the schools"/>
              <w:listItem w:displayText="b) Ensures that systems are in place for the management of all correspondence" w:value="b) Ensures that systems are in place for the management of all correspondence"/>
              <w:listItem w:displayText="c) Ensures that sensitive information on learners and teachers are properly maintained" w:value="c) Ensures that sensitive information on learners and teachers are properly maintained"/>
              <w:listItem w:displayText="d) Maintains a filing and storage system" w:value="d) Maintains a filing and storage system"/>
              <w:listItem w:displayText="e) Submits reports to the department / districts in terms of national and provincial policies" w:value="e) Submits reports to the department / districts in terms of national and provincial policies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7559D5B2" w14:textId="77777777" w:rsidR="00EC3393" w:rsidRPr="00B85CA7" w:rsidRDefault="00B85CA7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1268149D" w14:textId="77777777" w:rsidR="00EC3393" w:rsidRPr="00AC6D57" w:rsidRDefault="00EC3393" w:rsidP="00EC33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2138456214"/>
            <w:placeholder>
              <w:docPart w:val="F36B474AF63249DF9B5786AF54EC801D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3DEB83C2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0F2A7036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5DFEC" w:themeFill="accent4" w:themeFillTint="33"/>
            <w:vAlign w:val="center"/>
          </w:tcPr>
          <w:p w14:paraId="6A1F8D13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42AB617E" w14:textId="77777777" w:rsidTr="007B092D">
        <w:trPr>
          <w:trHeight w:val="1965"/>
        </w:trPr>
        <w:tc>
          <w:tcPr>
            <w:tcW w:w="1843" w:type="dxa"/>
            <w:vMerge/>
          </w:tcPr>
          <w:p w14:paraId="1758307B" w14:textId="77777777"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  <w:textDirection w:val="btLr"/>
          </w:tcPr>
          <w:p w14:paraId="2D4893BC" w14:textId="77777777"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3: Management of infrastructure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32997444"/>
            <w:placeholder>
              <w:docPart w:val="27D43B4600DA497E8F0CC9C9F86767AF"/>
            </w:placeholder>
            <w:showingPlcHdr/>
            <w:comboBox>
              <w:listItem w:value="Choose an item."/>
              <w:listItem w:displayText="a) Uses existing resources and physical infra-structure optimally" w:value="a) Uses existing resources and physical infra-structure optimally"/>
              <w:listItem w:displayText="b) Monitors use and safekeeping of all movable and immovable assets in the school" w:value="b) Monitors use and safekeeping of all movable and immovable assets in the school"/>
              <w:listItem w:displayText="c) Makes regular physical infrastructure inspections " w:value="c) Makes regular physical infrastructure inspections "/>
              <w:listItem w:displayText="d) School buildings, ablutions facilities and grounds are properly maintained" w:value="d) School buildings, ablutions facilities and grounds are properly maintained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54585DDA" w14:textId="77777777" w:rsidR="00EC3393" w:rsidRPr="00B85CA7" w:rsidRDefault="003125C9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5D1543C5" w14:textId="77777777" w:rsidR="00EC3393" w:rsidRPr="00AC6D57" w:rsidRDefault="00EC3393" w:rsidP="00EC33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646277835"/>
            <w:placeholder>
              <w:docPart w:val="E4CD15ED5A5948C6B7713D8892F7DE2D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13D5B2A9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0833CBEC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622DDFF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062EBDD6" w14:textId="77777777" w:rsidTr="007B092D">
        <w:trPr>
          <w:trHeight w:val="2249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3C80128" w14:textId="77777777" w:rsidR="00EC3393" w:rsidRPr="00AC6D57" w:rsidRDefault="00914D23" w:rsidP="00914D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14D23">
              <w:rPr>
                <w:rFonts w:ascii="Arial" w:hAnsi="Arial" w:cs="Arial"/>
                <w:b/>
                <w:sz w:val="18"/>
                <w:szCs w:val="18"/>
              </w:rPr>
              <w:t>Managing human resources (staff) in the school</w:t>
            </w: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6AE121F6" w14:textId="77777777" w:rsidR="00EC3393" w:rsidRPr="00AC6D57" w:rsidRDefault="00914D23" w:rsidP="00EC3393">
            <w:pPr>
              <w:pStyle w:val="ListParagraph"/>
              <w:ind w:left="360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D23">
              <w:rPr>
                <w:rFonts w:ascii="Arial" w:hAnsi="Arial" w:cs="Arial"/>
                <w:i/>
                <w:sz w:val="18"/>
                <w:szCs w:val="18"/>
              </w:rPr>
              <w:t>Criterion 1:  Managing human resources (educators and support staff) in the school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39297538"/>
            <w:placeholder>
              <w:docPart w:val="9FCA13F90A224DFBBB36B331E78FC0DE"/>
            </w:placeholder>
            <w:showingPlcHdr/>
            <w:comboBox>
              <w:listItem w:value="Choose an item."/>
              <w:listItem w:displayText="a) Makes every effort to fill vacant posts in terms of departmental policy" w:value="a) Makes every effort to fill vacant posts in terms of departmental policy"/>
              <w:listItem w:displayText="b) Assists staff members with solving conditions of service problems" w:value="b) Assists staff members with solving conditions of service problems"/>
              <w:listItem w:displayText="c) Ensures that a positive labour environment exists at the school" w:value="c) Ensures that a positive labour environment exists at the school"/>
              <w:listItem w:displayText="d) Deals with grievances of staff in terms of the relevant ELRC/PSCBC resolutions" w:value="d) Deals with grievances of staff in terms of the relevant ELRC/PSCBC resolutions"/>
              <w:listItem w:displayText="e) Ensures that prescribed procedures are followed with regard to any disciplinary action" w:value="e) Ensures that prescribed procedures are followed with regard to any disciplinary action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59E0D0AD" w14:textId="77777777" w:rsidR="00EC3393" w:rsidRPr="003125C9" w:rsidRDefault="003125C9" w:rsidP="003125C9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20B275DC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1432320376"/>
            <w:placeholder>
              <w:docPart w:val="ECB9ABF141844B8E98D633B681A449B2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796039CE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7B969F93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5DFEC" w:themeFill="accent4" w:themeFillTint="33"/>
            <w:vAlign w:val="center"/>
          </w:tcPr>
          <w:p w14:paraId="5C74C176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14:paraId="5236C4F5" w14:textId="77777777" w:rsidTr="007B092D">
        <w:trPr>
          <w:trHeight w:val="2449"/>
        </w:trPr>
        <w:tc>
          <w:tcPr>
            <w:tcW w:w="1843" w:type="dxa"/>
            <w:shd w:val="clear" w:color="auto" w:fill="FDE9D9" w:themeFill="accent6" w:themeFillTint="33"/>
          </w:tcPr>
          <w:p w14:paraId="4A3578C8" w14:textId="77777777" w:rsidR="00EC3393" w:rsidRPr="00AC6D57" w:rsidRDefault="00914D23" w:rsidP="00914D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14D2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Management and advocacy </w:t>
            </w:r>
            <w:proofErr w:type="gramStart"/>
            <w:r w:rsidRPr="00914D23">
              <w:rPr>
                <w:rFonts w:ascii="Arial" w:hAnsi="Arial" w:cs="Arial"/>
                <w:b/>
                <w:sz w:val="18"/>
                <w:szCs w:val="18"/>
              </w:rPr>
              <w:t>of  extra</w:t>
            </w:r>
            <w:proofErr w:type="gramEnd"/>
            <w:r w:rsidRPr="00914D23">
              <w:rPr>
                <w:rFonts w:ascii="Arial" w:hAnsi="Arial" w:cs="Arial"/>
                <w:b/>
                <w:sz w:val="18"/>
                <w:szCs w:val="18"/>
              </w:rPr>
              <w:t>-mural activities</w:t>
            </w:r>
          </w:p>
        </w:tc>
        <w:tc>
          <w:tcPr>
            <w:tcW w:w="1832" w:type="dxa"/>
            <w:textDirection w:val="btLr"/>
          </w:tcPr>
          <w:p w14:paraId="006779C9" w14:textId="77777777" w:rsidR="00EC3393" w:rsidRPr="00AC6D57" w:rsidRDefault="00914D23" w:rsidP="00EC3393">
            <w:pPr>
              <w:pStyle w:val="ListParagraph"/>
              <w:ind w:left="360" w:right="11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914D23">
              <w:rPr>
                <w:rFonts w:ascii="Arial" w:hAnsi="Arial" w:cs="Arial"/>
                <w:i/>
                <w:sz w:val="18"/>
                <w:szCs w:val="18"/>
              </w:rPr>
              <w:t>Criterion 1: Management and advocacy of extra-mural activities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5296091"/>
            <w:placeholder>
              <w:docPart w:val="1BC9B2E8E8354181B0B324E660372279"/>
            </w:placeholder>
            <w:showingPlcHdr/>
            <w:comboBox>
              <w:listItem w:value="Choose an item."/>
              <w:listItem w:displayText="a) Ensures that the school offers extra-mural activities to its learners" w:value="a) Ensures that the school offers extra-mural activities to its learners"/>
              <w:listItem w:displayText="b) Encourages and supports learners to take part in extra-mural activities" w:value="b) Encourages and supports learners to take part in extra-mural activities"/>
              <w:listItem w:displayText="c) Ensures educator participation in extra-mural activities" w:value="c) Ensures educator participation in extra-mural activities"/>
              <w:listItem w:displayText="d) Oversees organisation of extra-mural activities" w:value="d) Oversees organisation of extra-mural activities"/>
              <w:listItem w:displayText="e) Involves community with extra-mural activities, where applicable" w:value="e) Involves community with extra-mural activities, where applicable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1CB7C16E" w14:textId="77777777" w:rsidR="00EC3393" w:rsidRPr="004D748A" w:rsidRDefault="004D748A" w:rsidP="004D748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50844F49" w14:textId="77777777" w:rsidR="00EC3393" w:rsidRPr="00AC6D57" w:rsidRDefault="00EC3393" w:rsidP="00EC33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923958977"/>
            <w:placeholder>
              <w:docPart w:val="34824303366B403D924CB50F3AC2C733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7EE27FD4" w14:textId="77777777"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524EDFD3" w14:textId="77777777"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6ED8C93" w14:textId="77777777"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</w:tbl>
    <w:p w14:paraId="1A2ED7E1" w14:textId="77777777" w:rsidR="00EC3393" w:rsidRDefault="00EC3393" w:rsidP="00EC3393">
      <w:pPr>
        <w:rPr>
          <w:rFonts w:ascii="Arial" w:hAnsi="Arial" w:cs="Arial"/>
        </w:rPr>
      </w:pPr>
    </w:p>
    <w:p w14:paraId="121C834C" w14:textId="77777777" w:rsidR="00FA5953" w:rsidRDefault="00FA5953" w:rsidP="00EC3393">
      <w:pPr>
        <w:rPr>
          <w:rFonts w:ascii="Arial" w:hAnsi="Arial" w:cs="Arial"/>
        </w:rPr>
      </w:pPr>
    </w:p>
    <w:p w14:paraId="6AE5A2B2" w14:textId="77777777" w:rsidR="00FA5953" w:rsidRDefault="00FA5953" w:rsidP="00EC3393">
      <w:pPr>
        <w:rPr>
          <w:rFonts w:ascii="Arial" w:hAnsi="Arial" w:cs="Arial"/>
        </w:rPr>
      </w:pPr>
    </w:p>
    <w:p w14:paraId="069F6753" w14:textId="77777777" w:rsidR="00EC3393" w:rsidRPr="00A264C3" w:rsidRDefault="00EC3393" w:rsidP="00FA5953">
      <w:pPr>
        <w:tabs>
          <w:tab w:val="left" w:pos="4260"/>
        </w:tabs>
        <w:rPr>
          <w:rFonts w:ascii="Arial" w:hAnsi="Arial" w:cs="Arial"/>
          <w:b/>
          <w:bCs/>
          <w:sz w:val="20"/>
        </w:rPr>
      </w:pPr>
      <w:r w:rsidRPr="00A264C3">
        <w:rPr>
          <w:rFonts w:ascii="Arial" w:hAnsi="Arial" w:cs="Arial"/>
          <w:b/>
          <w:bCs/>
          <w:sz w:val="20"/>
        </w:rPr>
        <w:t>AGREED (Signatures):</w:t>
      </w:r>
      <w:r w:rsidR="00FA5953">
        <w:rPr>
          <w:rFonts w:ascii="Arial" w:hAnsi="Arial" w:cs="Arial"/>
          <w:b/>
          <w:bCs/>
          <w:sz w:val="20"/>
        </w:rPr>
        <w:tab/>
      </w:r>
    </w:p>
    <w:p w14:paraId="2C4B9AEB" w14:textId="77777777" w:rsidR="00EC3393" w:rsidRPr="00A264C3" w:rsidRDefault="00EC3393" w:rsidP="00EC3393">
      <w:pPr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3525"/>
        <w:gridCol w:w="3526"/>
        <w:gridCol w:w="3526"/>
      </w:tblGrid>
      <w:tr w:rsidR="00126AF9" w14:paraId="7E448299" w14:textId="77777777" w:rsidTr="002C4E29">
        <w:trPr>
          <w:trHeight w:val="432"/>
        </w:trPr>
        <w:tc>
          <w:tcPr>
            <w:tcW w:w="3525" w:type="dxa"/>
            <w:shd w:val="clear" w:color="auto" w:fill="FDE9D9" w:themeFill="accent6" w:themeFillTint="33"/>
            <w:vAlign w:val="center"/>
          </w:tcPr>
          <w:p w14:paraId="6B82F2F3" w14:textId="77777777" w:rsidR="00126AF9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14:paraId="19AF3C5B" w14:textId="77777777" w:rsidR="00126AF9" w:rsidRDefault="00126AF9" w:rsidP="00F068B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3526" w:type="dxa"/>
            <w:shd w:val="clear" w:color="auto" w:fill="FDE9D9" w:themeFill="accent6" w:themeFillTint="33"/>
            <w:vAlign w:val="center"/>
          </w:tcPr>
          <w:p w14:paraId="72AB2E12" w14:textId="77777777" w:rsidR="00126AF9" w:rsidRDefault="00126AF9" w:rsidP="00F068B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3526" w:type="dxa"/>
            <w:shd w:val="clear" w:color="auto" w:fill="FDE9D9" w:themeFill="accent6" w:themeFillTint="33"/>
            <w:vAlign w:val="center"/>
          </w:tcPr>
          <w:p w14:paraId="2C135F87" w14:textId="77777777" w:rsidR="00126AF9" w:rsidRDefault="00126AF9" w:rsidP="00F068B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</w:tr>
      <w:tr w:rsidR="00126AF9" w14:paraId="75290734" w14:textId="77777777" w:rsidTr="002C4E29">
        <w:trPr>
          <w:trHeight w:val="432"/>
        </w:trPr>
        <w:tc>
          <w:tcPr>
            <w:tcW w:w="3525" w:type="dxa"/>
            <w:vAlign w:val="center"/>
          </w:tcPr>
          <w:p w14:paraId="25532F81" w14:textId="77777777"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5" w:type="dxa"/>
            <w:vAlign w:val="center"/>
          </w:tcPr>
          <w:p w14:paraId="03522E86" w14:textId="77777777"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14:paraId="02CF892D" w14:textId="77777777" w:rsidR="00126AF9" w:rsidRDefault="00126AF9" w:rsidP="002C4E29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14:paraId="6ECE2331" w14:textId="77777777"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126AF9" w14:paraId="29AF01AC" w14:textId="77777777" w:rsidTr="002C4E29">
        <w:trPr>
          <w:trHeight w:val="432"/>
        </w:trPr>
        <w:tc>
          <w:tcPr>
            <w:tcW w:w="3525" w:type="dxa"/>
            <w:vAlign w:val="center"/>
          </w:tcPr>
          <w:p w14:paraId="42064A8E" w14:textId="77777777"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5" w:type="dxa"/>
            <w:vAlign w:val="center"/>
          </w:tcPr>
          <w:p w14:paraId="0666FC63" w14:textId="77777777"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14:paraId="37ED0A6D" w14:textId="77777777" w:rsidR="00126AF9" w:rsidRDefault="00126AF9" w:rsidP="002C4E29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14:paraId="1BB5D4BC" w14:textId="77777777"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9DFE100" w14:textId="77777777" w:rsidR="00EC3393" w:rsidRDefault="00EC3393" w:rsidP="00EC3393">
      <w:pPr>
        <w:rPr>
          <w:rFonts w:ascii="Arial" w:hAnsi="Arial" w:cs="Arial"/>
        </w:rPr>
      </w:pPr>
    </w:p>
    <w:p w14:paraId="5CC79BB5" w14:textId="77777777" w:rsidR="00EC3393" w:rsidRDefault="00EC3393" w:rsidP="00EC339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6"/>
      </w:tblGrid>
      <w:tr w:rsidR="005748DD" w14:paraId="4A3363F3" w14:textId="77777777" w:rsidTr="005748DD">
        <w:trPr>
          <w:trHeight w:val="1303"/>
          <w:jc w:val="center"/>
        </w:trPr>
        <w:tc>
          <w:tcPr>
            <w:tcW w:w="5416" w:type="dxa"/>
          </w:tcPr>
          <w:p w14:paraId="70AD5F5E" w14:textId="77777777" w:rsidR="005748DD" w:rsidRDefault="005748DD" w:rsidP="005748DD">
            <w:pPr>
              <w:jc w:val="center"/>
            </w:pPr>
          </w:p>
          <w:p w14:paraId="46309993" w14:textId="77777777" w:rsidR="005748DD" w:rsidRDefault="005748DD" w:rsidP="005748DD">
            <w:pPr>
              <w:jc w:val="center"/>
            </w:pPr>
          </w:p>
          <w:p w14:paraId="51808321" w14:textId="77777777" w:rsidR="005748DD" w:rsidRPr="005748DD" w:rsidRDefault="005748DD" w:rsidP="005748DD">
            <w:pPr>
              <w:jc w:val="center"/>
              <w:rPr>
                <w:b/>
              </w:rPr>
            </w:pPr>
            <w:r w:rsidRPr="005748DD">
              <w:rPr>
                <w:b/>
              </w:rPr>
              <w:t>District Stamp</w:t>
            </w:r>
          </w:p>
        </w:tc>
      </w:tr>
    </w:tbl>
    <w:p w14:paraId="308E4EC0" w14:textId="77777777" w:rsidR="008A1E0D" w:rsidRDefault="008A1E0D"/>
    <w:sectPr w:rsidR="008A1E0D" w:rsidSect="00EC339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FF41" w14:textId="77777777" w:rsidR="00D4000B" w:rsidRDefault="00D4000B">
      <w:r>
        <w:separator/>
      </w:r>
    </w:p>
  </w:endnote>
  <w:endnote w:type="continuationSeparator" w:id="0">
    <w:p w14:paraId="0BE124C9" w14:textId="77777777" w:rsidR="00D4000B" w:rsidRDefault="00D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26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46579" w14:textId="77777777" w:rsidR="00EC3393" w:rsidRDefault="00EC3393" w:rsidP="00EC3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2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5A90D" w14:textId="77777777" w:rsidR="00EC3393" w:rsidRDefault="00EC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C765" w14:textId="77777777" w:rsidR="00D4000B" w:rsidRDefault="00D4000B">
      <w:r>
        <w:separator/>
      </w:r>
    </w:p>
  </w:footnote>
  <w:footnote w:type="continuationSeparator" w:id="0">
    <w:p w14:paraId="56437DBF" w14:textId="77777777" w:rsidR="00D4000B" w:rsidRDefault="00D4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46E2" w14:textId="77777777" w:rsidR="00EC3393" w:rsidRDefault="00EC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71D0" w14:textId="77777777" w:rsidR="00EC3393" w:rsidRDefault="00EC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2683" w14:textId="77777777" w:rsidR="00EC3393" w:rsidRDefault="00EC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3F1"/>
    <w:multiLevelType w:val="hybridMultilevel"/>
    <w:tmpl w:val="BBB0C0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639"/>
    <w:multiLevelType w:val="hybridMultilevel"/>
    <w:tmpl w:val="7EAE6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1E34"/>
    <w:multiLevelType w:val="hybridMultilevel"/>
    <w:tmpl w:val="F2E607D6"/>
    <w:lvl w:ilvl="0" w:tplc="0CFA32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6207D"/>
    <w:multiLevelType w:val="hybridMultilevel"/>
    <w:tmpl w:val="3D682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4F1"/>
    <w:multiLevelType w:val="hybridMultilevel"/>
    <w:tmpl w:val="F1B69714"/>
    <w:lvl w:ilvl="0" w:tplc="E92CD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43BB"/>
    <w:multiLevelType w:val="hybridMultilevel"/>
    <w:tmpl w:val="400A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21DAF"/>
    <w:multiLevelType w:val="hybridMultilevel"/>
    <w:tmpl w:val="F50A4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974"/>
    <w:multiLevelType w:val="hybridMultilevel"/>
    <w:tmpl w:val="0166F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5984"/>
    <w:multiLevelType w:val="hybridMultilevel"/>
    <w:tmpl w:val="B40EF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D7104"/>
    <w:multiLevelType w:val="hybridMultilevel"/>
    <w:tmpl w:val="CF0470FC"/>
    <w:lvl w:ilvl="0" w:tplc="6CE87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88A"/>
    <w:multiLevelType w:val="hybridMultilevel"/>
    <w:tmpl w:val="0AE8D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621"/>
    <w:multiLevelType w:val="hybridMultilevel"/>
    <w:tmpl w:val="E16C78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459"/>
    <w:multiLevelType w:val="hybridMultilevel"/>
    <w:tmpl w:val="EF9AA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596"/>
    <w:multiLevelType w:val="hybridMultilevel"/>
    <w:tmpl w:val="3CDC2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6448">
    <w:abstractNumId w:val="9"/>
  </w:num>
  <w:num w:numId="2" w16cid:durableId="2036423362">
    <w:abstractNumId w:val="6"/>
  </w:num>
  <w:num w:numId="3" w16cid:durableId="901907142">
    <w:abstractNumId w:val="7"/>
  </w:num>
  <w:num w:numId="4" w16cid:durableId="1022441726">
    <w:abstractNumId w:val="8"/>
  </w:num>
  <w:num w:numId="5" w16cid:durableId="794639556">
    <w:abstractNumId w:val="1"/>
  </w:num>
  <w:num w:numId="6" w16cid:durableId="7104573">
    <w:abstractNumId w:val="13"/>
  </w:num>
  <w:num w:numId="7" w16cid:durableId="1717314325">
    <w:abstractNumId w:val="3"/>
  </w:num>
  <w:num w:numId="8" w16cid:durableId="1886598605">
    <w:abstractNumId w:val="4"/>
  </w:num>
  <w:num w:numId="9" w16cid:durableId="458186023">
    <w:abstractNumId w:val="10"/>
  </w:num>
  <w:num w:numId="10" w16cid:durableId="1832943038">
    <w:abstractNumId w:val="11"/>
  </w:num>
  <w:num w:numId="11" w16cid:durableId="791633487">
    <w:abstractNumId w:val="0"/>
  </w:num>
  <w:num w:numId="12" w16cid:durableId="281035475">
    <w:abstractNumId w:val="12"/>
  </w:num>
  <w:num w:numId="13" w16cid:durableId="1143812919">
    <w:abstractNumId w:val="2"/>
  </w:num>
  <w:num w:numId="14" w16cid:durableId="115225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TQ2NzSwtLQwNrVU0lEKTi0uzszPAykwqgUAE7/UcCwAAAA="/>
  </w:docVars>
  <w:rsids>
    <w:rsidRoot w:val="00EC3393"/>
    <w:rsid w:val="000278BE"/>
    <w:rsid w:val="00060318"/>
    <w:rsid w:val="00090630"/>
    <w:rsid w:val="000A14AC"/>
    <w:rsid w:val="000A31B5"/>
    <w:rsid w:val="000E761D"/>
    <w:rsid w:val="00126AF9"/>
    <w:rsid w:val="001D05C2"/>
    <w:rsid w:val="001E5432"/>
    <w:rsid w:val="001F22F7"/>
    <w:rsid w:val="001F60DB"/>
    <w:rsid w:val="0020391D"/>
    <w:rsid w:val="00270D40"/>
    <w:rsid w:val="003125C9"/>
    <w:rsid w:val="00336B0E"/>
    <w:rsid w:val="004B59C9"/>
    <w:rsid w:val="004D748A"/>
    <w:rsid w:val="005748DD"/>
    <w:rsid w:val="005967FC"/>
    <w:rsid w:val="005C6688"/>
    <w:rsid w:val="0069212D"/>
    <w:rsid w:val="0073747D"/>
    <w:rsid w:val="00750F27"/>
    <w:rsid w:val="0075130E"/>
    <w:rsid w:val="007B092D"/>
    <w:rsid w:val="008958C8"/>
    <w:rsid w:val="008A1E0D"/>
    <w:rsid w:val="00914D23"/>
    <w:rsid w:val="00982336"/>
    <w:rsid w:val="009C3DC2"/>
    <w:rsid w:val="00A1662F"/>
    <w:rsid w:val="00A17935"/>
    <w:rsid w:val="00A30E8D"/>
    <w:rsid w:val="00A64248"/>
    <w:rsid w:val="00A67082"/>
    <w:rsid w:val="00A732A7"/>
    <w:rsid w:val="00AF5727"/>
    <w:rsid w:val="00B06BDB"/>
    <w:rsid w:val="00B12DEA"/>
    <w:rsid w:val="00B275DE"/>
    <w:rsid w:val="00B36A2A"/>
    <w:rsid w:val="00B751FF"/>
    <w:rsid w:val="00B80408"/>
    <w:rsid w:val="00B85CA7"/>
    <w:rsid w:val="00C56788"/>
    <w:rsid w:val="00C91402"/>
    <w:rsid w:val="00CC0E52"/>
    <w:rsid w:val="00D4000B"/>
    <w:rsid w:val="00DC60B6"/>
    <w:rsid w:val="00E14055"/>
    <w:rsid w:val="00E200E0"/>
    <w:rsid w:val="00E33917"/>
    <w:rsid w:val="00EC3393"/>
    <w:rsid w:val="00F068B5"/>
    <w:rsid w:val="00F80D09"/>
    <w:rsid w:val="00FA5953"/>
    <w:rsid w:val="00FB6AD1"/>
    <w:rsid w:val="00FC624D"/>
    <w:rsid w:val="20F01F9F"/>
    <w:rsid w:val="2D90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80064"/>
  <w15:chartTrackingRefBased/>
  <w15:docId w15:val="{306D1D41-D141-49C6-8773-7016C7FB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393"/>
    <w:pPr>
      <w:ind w:left="720"/>
    </w:pPr>
  </w:style>
  <w:style w:type="paragraph" w:styleId="NoSpacing">
    <w:name w:val="No Spacing"/>
    <w:uiPriority w:val="99"/>
    <w:qFormat/>
    <w:rsid w:val="00EC339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93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"/>
    <w:rsid w:val="00EC3393"/>
    <w:pPr>
      <w:widowControl w:val="0"/>
      <w:suppressAutoHyphens/>
      <w:autoSpaceDE w:val="0"/>
      <w:ind w:left="720" w:hanging="720"/>
    </w:pPr>
    <w:rPr>
      <w:sz w:val="20"/>
      <w:szCs w:val="24"/>
      <w:lang w:val="en-US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339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C3393"/>
    <w:rPr>
      <w:color w:val="808080"/>
    </w:rPr>
  </w:style>
  <w:style w:type="table" w:styleId="TableGrid">
    <w:name w:val="Table Grid"/>
    <w:basedOn w:val="TableNormal"/>
    <w:uiPriority w:val="59"/>
    <w:rsid w:val="00FA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484494ADF4FDF841F8AEEF176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E6C-F020-4CB8-83EE-72BC30979A77}"/>
      </w:docPartPr>
      <w:docPartBody>
        <w:p w:rsidR="00E00C99" w:rsidRDefault="00060318" w:rsidP="00060318">
          <w:pPr>
            <w:pStyle w:val="BFE484494ADF4FDF841F8AEEF176B8D6"/>
          </w:pPr>
          <w:r w:rsidRPr="00CB6CC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9B5DCD0A9374412917C2755EA74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FC44-ED10-4247-8CED-7EFE1FB9546B}"/>
      </w:docPartPr>
      <w:docPartBody>
        <w:p w:rsidR="00E00C99" w:rsidRDefault="00060318" w:rsidP="00060318">
          <w:pPr>
            <w:pStyle w:val="79B5DCD0A9374412917C2755EA74C3FE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5CF0274FAA444066ADF899B701A4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0BBB-1936-43BE-8C3A-F0AF312BBDEA}"/>
      </w:docPartPr>
      <w:docPartBody>
        <w:p w:rsidR="00E00C99" w:rsidRDefault="00060318" w:rsidP="00060318">
          <w:pPr>
            <w:pStyle w:val="5CF0274FAA444066ADF899B701A4DBBE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675A542504D44DFCB90CAF56FE78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75D7-3C62-4554-802B-FF7938080041}"/>
      </w:docPartPr>
      <w:docPartBody>
        <w:p w:rsidR="00E00C99" w:rsidRDefault="00060318" w:rsidP="00060318">
          <w:pPr>
            <w:pStyle w:val="675A542504D44DFCB90CAF56FE7899B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7344924EA1504F74BA42B461FDC2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8259-D97A-4711-9CC1-6839C9E029BD}"/>
      </w:docPartPr>
      <w:docPartBody>
        <w:p w:rsidR="00E00C99" w:rsidRDefault="00060318" w:rsidP="00060318">
          <w:pPr>
            <w:pStyle w:val="7344924EA1504F74BA42B461FDC284CA8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EF67E22128D94B3AA0DD079C04E9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418E-1F25-43DE-8EFA-5DD1B35736A5}"/>
      </w:docPartPr>
      <w:docPartBody>
        <w:p w:rsidR="00E00C99" w:rsidRDefault="00060318" w:rsidP="00060318">
          <w:pPr>
            <w:pStyle w:val="EF67E22128D94B3AA0DD079C04E960E27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A0DBFE176AE24FDBACC9E56287C1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B839-4E09-4480-9AD2-3D37DD1F095D}"/>
      </w:docPartPr>
      <w:docPartBody>
        <w:p w:rsidR="00E00C99" w:rsidRDefault="00060318" w:rsidP="00060318">
          <w:pPr>
            <w:pStyle w:val="A0DBFE176AE24FDBACC9E56287C1EF987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3F6220CA265F45748D77A01FDD85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35A0-377F-46F7-B038-17061F9043A0}"/>
      </w:docPartPr>
      <w:docPartBody>
        <w:p w:rsidR="00E00C99" w:rsidRDefault="00060318" w:rsidP="00060318">
          <w:pPr>
            <w:pStyle w:val="3F6220CA265F45748D77A01FDD85A1DA7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D982CF75236F4CCE8F383983C942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C97F-42C4-4FBC-8D75-470F95FFBA77}"/>
      </w:docPartPr>
      <w:docPartBody>
        <w:p w:rsidR="00E00C99" w:rsidRDefault="00060318" w:rsidP="00060318">
          <w:pPr>
            <w:pStyle w:val="D982CF75236F4CCE8F383983C94291AA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27D43B4600DA497E8F0CC9C9F867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BF46-E48A-413D-8D33-1CBB68F45228}"/>
      </w:docPartPr>
      <w:docPartBody>
        <w:p w:rsidR="00E00C99" w:rsidRDefault="00060318" w:rsidP="00060318">
          <w:pPr>
            <w:pStyle w:val="27D43B4600DA497E8F0CC9C9F86767AF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9FCA13F90A224DFBBB36B331E78F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62F7-E956-4AD3-AC6E-28ED8F77478D}"/>
      </w:docPartPr>
      <w:docPartBody>
        <w:p w:rsidR="00E00C99" w:rsidRDefault="00060318" w:rsidP="00060318">
          <w:pPr>
            <w:pStyle w:val="9FCA13F90A224DFBBB36B331E78FC0DE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1BC9B2E8E8354181B0B324E66037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15C5-052B-4999-BFCD-80D82D0DC895}"/>
      </w:docPartPr>
      <w:docPartBody>
        <w:p w:rsidR="00E00C99" w:rsidRDefault="00060318" w:rsidP="00060318">
          <w:pPr>
            <w:pStyle w:val="1BC9B2E8E8354181B0B324E660372279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8C0F3772A0E442DEA46454B3427F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1EA5-A1A7-4330-B289-30B8FB124E39}"/>
      </w:docPartPr>
      <w:docPartBody>
        <w:p w:rsidR="00E00C99" w:rsidRDefault="00060318" w:rsidP="00060318">
          <w:pPr>
            <w:pStyle w:val="8C0F3772A0E442DEA46454B3427FB377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02B3882461F44F79623C17CEB47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87D2-B87B-4E4F-86A0-5F0AF559358A}"/>
      </w:docPartPr>
      <w:docPartBody>
        <w:p w:rsidR="00E00C99" w:rsidRDefault="00060318" w:rsidP="00060318">
          <w:pPr>
            <w:pStyle w:val="702B3882461F44F79623C17CEB47877E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FDF4322A8D4978BC1452AD4873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BC00-14C2-4E36-8642-C9FA7A96F7EA}"/>
      </w:docPartPr>
      <w:docPartBody>
        <w:p w:rsidR="00E00C99" w:rsidRDefault="00060318" w:rsidP="00060318">
          <w:pPr>
            <w:pStyle w:val="3AFDF4322A8D4978BC1452AD4873DC6C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F11A4C136FC46E7B61DBD4C55AC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2D9E-57D1-4654-8623-1B2A51925D7D}"/>
      </w:docPartPr>
      <w:docPartBody>
        <w:p w:rsidR="00E00C99" w:rsidRDefault="00060318" w:rsidP="00060318">
          <w:pPr>
            <w:pStyle w:val="3F11A4C136FC46E7B61DBD4C55ACD25F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71BA4F59C71482EB7E13EC18A7C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E4E3-7AC5-4A5B-8F11-E8C8BC9183E3}"/>
      </w:docPartPr>
      <w:docPartBody>
        <w:p w:rsidR="00E00C99" w:rsidRDefault="00060318" w:rsidP="00060318">
          <w:pPr>
            <w:pStyle w:val="271BA4F59C71482EB7E13EC18A7C61B8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482F13D696F4DE0A16B4A251CC8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8692-8DC8-46D2-8382-50D38ED6C4CB}"/>
      </w:docPartPr>
      <w:docPartBody>
        <w:p w:rsidR="00E00C99" w:rsidRDefault="00060318" w:rsidP="00060318">
          <w:pPr>
            <w:pStyle w:val="8482F13D696F4DE0A16B4A251CC868A8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C9AF4A3BA544C54915B01B30D53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AEF1-21F6-4A7E-A975-6735A506A5AE}"/>
      </w:docPartPr>
      <w:docPartBody>
        <w:p w:rsidR="00E00C99" w:rsidRDefault="00060318" w:rsidP="00060318">
          <w:pPr>
            <w:pStyle w:val="FC9AF4A3BA544C54915B01B30D53CF3D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07487D6678244CAB79FDB65F8D4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0055-08E9-4D06-948A-170737AF60A1}"/>
      </w:docPartPr>
      <w:docPartBody>
        <w:p w:rsidR="00E00C99" w:rsidRDefault="00060318" w:rsidP="00060318">
          <w:pPr>
            <w:pStyle w:val="D07487D6678244CAB79FDB65F8D41C62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36B474AF63249DF9B5786AF54EC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2F00-B06D-4785-B6BA-4D5B966D739F}"/>
      </w:docPartPr>
      <w:docPartBody>
        <w:p w:rsidR="00E00C99" w:rsidRDefault="00060318" w:rsidP="00060318">
          <w:pPr>
            <w:pStyle w:val="F36B474AF63249DF9B5786AF54EC801D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4CD15ED5A5948C6B7713D8892F7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F09A-D289-4C14-BC5D-2C351BF9CE74}"/>
      </w:docPartPr>
      <w:docPartBody>
        <w:p w:rsidR="00E00C99" w:rsidRDefault="00060318" w:rsidP="00060318">
          <w:pPr>
            <w:pStyle w:val="E4CD15ED5A5948C6B7713D8892F7DE2D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B9ABF141844B8E98D633B681A4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809E-887B-421F-98CB-FBF0E301693C}"/>
      </w:docPartPr>
      <w:docPartBody>
        <w:p w:rsidR="00E00C99" w:rsidRDefault="00060318" w:rsidP="00060318">
          <w:pPr>
            <w:pStyle w:val="ECB9ABF141844B8E98D633B681A449B2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4824303366B403D924CB50F3AC2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EAD3-DBB3-4735-85F1-FE08C391031F}"/>
      </w:docPartPr>
      <w:docPartBody>
        <w:p w:rsidR="00E00C99" w:rsidRDefault="00060318" w:rsidP="00060318">
          <w:pPr>
            <w:pStyle w:val="34824303366B403D924CB50F3AC2C733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18"/>
    <w:rsid w:val="0001393B"/>
    <w:rsid w:val="00060318"/>
    <w:rsid w:val="000D2E27"/>
    <w:rsid w:val="001B15D1"/>
    <w:rsid w:val="004C3A4D"/>
    <w:rsid w:val="005147E4"/>
    <w:rsid w:val="008078AA"/>
    <w:rsid w:val="0083285C"/>
    <w:rsid w:val="008829F5"/>
    <w:rsid w:val="008B742A"/>
    <w:rsid w:val="00994AE4"/>
    <w:rsid w:val="009B41E7"/>
    <w:rsid w:val="00D713C1"/>
    <w:rsid w:val="00E00C99"/>
    <w:rsid w:val="00E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318"/>
    <w:rPr>
      <w:color w:val="808080"/>
    </w:rPr>
  </w:style>
  <w:style w:type="paragraph" w:customStyle="1" w:styleId="BFE484494ADF4FDF841F8AEEF176B8D6">
    <w:name w:val="BFE484494ADF4FDF841F8AEEF176B8D6"/>
    <w:rsid w:val="00060318"/>
  </w:style>
  <w:style w:type="paragraph" w:customStyle="1" w:styleId="79B5DCD0A9374412917C2755EA74C3FE">
    <w:name w:val="79B5DCD0A9374412917C2755EA74C3FE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F0274FAA444066ADF899B701A4DBBE">
    <w:name w:val="5CF0274FAA444066ADF899B701A4DBBE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5A542504D44DFCB90CAF56FE7899B6">
    <w:name w:val="675A542504D44DFCB90CAF56FE7899B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67E22128D94B3AA0DD079C04E960E27">
    <w:name w:val="EF67E22128D94B3AA0DD079C04E960E27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DBFE176AE24FDBACC9E56287C1EF987">
    <w:name w:val="A0DBFE176AE24FDBACC9E56287C1EF987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220CA265F45748D77A01FDD85A1DA7">
    <w:name w:val="3F6220CA265F45748D77A01FDD85A1DA7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44924EA1504F74BA42B461FDC284CA8">
    <w:name w:val="7344924EA1504F74BA42B461FDC284CA8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82CF75236F4CCE8F383983C94291AA6">
    <w:name w:val="D982CF75236F4CCE8F383983C94291AA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7D43B4600DA497E8F0CC9C9F86767AF6">
    <w:name w:val="27D43B4600DA497E8F0CC9C9F86767AF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CA13F90A224DFBBB36B331E78FC0DE6">
    <w:name w:val="9FCA13F90A224DFBBB36B331E78FC0DE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BC9B2E8E8354181B0B324E6603722796">
    <w:name w:val="1BC9B2E8E8354181B0B324E660372279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C0F3772A0E442DEA46454B3427FB377">
    <w:name w:val="8C0F3772A0E442DEA46454B3427FB377"/>
    <w:rsid w:val="00060318"/>
  </w:style>
  <w:style w:type="paragraph" w:customStyle="1" w:styleId="702B3882461F44F79623C17CEB47877E">
    <w:name w:val="702B3882461F44F79623C17CEB47877E"/>
    <w:rsid w:val="00060318"/>
  </w:style>
  <w:style w:type="paragraph" w:customStyle="1" w:styleId="3AFDF4322A8D4978BC1452AD4873DC6C">
    <w:name w:val="3AFDF4322A8D4978BC1452AD4873DC6C"/>
    <w:rsid w:val="00060318"/>
  </w:style>
  <w:style w:type="paragraph" w:customStyle="1" w:styleId="3F11A4C136FC46E7B61DBD4C55ACD25F">
    <w:name w:val="3F11A4C136FC46E7B61DBD4C55ACD25F"/>
    <w:rsid w:val="00060318"/>
  </w:style>
  <w:style w:type="paragraph" w:customStyle="1" w:styleId="271BA4F59C71482EB7E13EC18A7C61B8">
    <w:name w:val="271BA4F59C71482EB7E13EC18A7C61B8"/>
    <w:rsid w:val="00060318"/>
  </w:style>
  <w:style w:type="paragraph" w:customStyle="1" w:styleId="8482F13D696F4DE0A16B4A251CC868A8">
    <w:name w:val="8482F13D696F4DE0A16B4A251CC868A8"/>
    <w:rsid w:val="00060318"/>
  </w:style>
  <w:style w:type="paragraph" w:customStyle="1" w:styleId="FC9AF4A3BA544C54915B01B30D53CF3D">
    <w:name w:val="FC9AF4A3BA544C54915B01B30D53CF3D"/>
    <w:rsid w:val="00060318"/>
  </w:style>
  <w:style w:type="paragraph" w:customStyle="1" w:styleId="D07487D6678244CAB79FDB65F8D41C62">
    <w:name w:val="D07487D6678244CAB79FDB65F8D41C62"/>
    <w:rsid w:val="00060318"/>
  </w:style>
  <w:style w:type="paragraph" w:customStyle="1" w:styleId="F36B474AF63249DF9B5786AF54EC801D">
    <w:name w:val="F36B474AF63249DF9B5786AF54EC801D"/>
    <w:rsid w:val="00060318"/>
  </w:style>
  <w:style w:type="paragraph" w:customStyle="1" w:styleId="E4CD15ED5A5948C6B7713D8892F7DE2D">
    <w:name w:val="E4CD15ED5A5948C6B7713D8892F7DE2D"/>
    <w:rsid w:val="00060318"/>
  </w:style>
  <w:style w:type="paragraph" w:customStyle="1" w:styleId="ECB9ABF141844B8E98D633B681A449B2">
    <w:name w:val="ECB9ABF141844B8E98D633B681A449B2"/>
    <w:rsid w:val="00060318"/>
  </w:style>
  <w:style w:type="paragraph" w:customStyle="1" w:styleId="34824303366B403D924CB50F3AC2C733">
    <w:name w:val="34824303366B403D924CB50F3AC2C733"/>
    <w:rsid w:val="00060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Mashaba, Shadrack</dc:creator>
  <cp:keywords/>
  <dc:description/>
  <cp:lastModifiedBy>Louise Fullard</cp:lastModifiedBy>
  <cp:revision>2</cp:revision>
  <cp:lastPrinted>2020-10-04T15:26:00Z</cp:lastPrinted>
  <dcterms:created xsi:type="dcterms:W3CDTF">2022-05-25T08:34:00Z</dcterms:created>
  <dcterms:modified xsi:type="dcterms:W3CDTF">2022-05-25T08:34:00Z</dcterms:modified>
</cp:coreProperties>
</file>