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6C" w:rsidRPr="009E0079" w:rsidRDefault="00FC5471" w:rsidP="00034079">
      <w:pPr>
        <w:spacing w:after="60"/>
        <w:jc w:val="center"/>
        <w:rPr>
          <w:rFonts w:ascii="Arial" w:hAnsi="Arial" w:cs="Arial"/>
          <w:sz w:val="40"/>
          <w:szCs w:val="40"/>
        </w:rPr>
      </w:pPr>
      <w:r w:rsidRPr="009E0079">
        <w:rPr>
          <w:rFonts w:ascii="Arial" w:hAnsi="Arial" w:cs="Arial"/>
          <w:sz w:val="40"/>
          <w:szCs w:val="40"/>
          <w:highlight w:val="cyan"/>
        </w:rPr>
        <w:t>S</w:t>
      </w:r>
      <w:r w:rsidR="00956C86" w:rsidRPr="009E0079">
        <w:rPr>
          <w:rFonts w:ascii="Arial" w:hAnsi="Arial" w:cs="Arial"/>
          <w:sz w:val="40"/>
          <w:szCs w:val="40"/>
          <w:highlight w:val="cyan"/>
        </w:rPr>
        <w:t xml:space="preserve">outh </w:t>
      </w:r>
      <w:r w:rsidRPr="009E0079">
        <w:rPr>
          <w:rFonts w:ascii="Arial" w:hAnsi="Arial" w:cs="Arial"/>
          <w:sz w:val="40"/>
          <w:szCs w:val="40"/>
          <w:highlight w:val="cyan"/>
        </w:rPr>
        <w:t>A</w:t>
      </w:r>
      <w:r w:rsidR="00956C86" w:rsidRPr="009E0079">
        <w:rPr>
          <w:rFonts w:ascii="Arial" w:hAnsi="Arial" w:cs="Arial"/>
          <w:sz w:val="40"/>
          <w:szCs w:val="40"/>
          <w:highlight w:val="cyan"/>
        </w:rPr>
        <w:t>frica is</w:t>
      </w:r>
      <w:r w:rsidRPr="009E0079">
        <w:rPr>
          <w:rFonts w:ascii="Arial" w:hAnsi="Arial" w:cs="Arial"/>
          <w:sz w:val="40"/>
          <w:szCs w:val="40"/>
          <w:highlight w:val="cyan"/>
        </w:rPr>
        <w:t xml:space="preserve"> facing </w:t>
      </w:r>
      <w:r w:rsidR="00956C86" w:rsidRPr="009E0079">
        <w:rPr>
          <w:rFonts w:ascii="Arial" w:hAnsi="Arial" w:cs="Arial"/>
          <w:sz w:val="40"/>
          <w:szCs w:val="40"/>
          <w:highlight w:val="cyan"/>
        </w:rPr>
        <w:t xml:space="preserve">a </w:t>
      </w:r>
      <w:r w:rsidR="005A1C01" w:rsidRPr="009E0079">
        <w:rPr>
          <w:rFonts w:ascii="Arial" w:hAnsi="Arial" w:cs="Arial"/>
          <w:sz w:val="40"/>
          <w:szCs w:val="40"/>
          <w:highlight w:val="cyan"/>
        </w:rPr>
        <w:t>water</w:t>
      </w:r>
      <w:r w:rsidRPr="009E0079">
        <w:rPr>
          <w:rFonts w:ascii="Arial" w:hAnsi="Arial" w:cs="Arial"/>
          <w:sz w:val="40"/>
          <w:szCs w:val="40"/>
          <w:highlight w:val="cyan"/>
        </w:rPr>
        <w:t xml:space="preserve"> pollution crisis</w:t>
      </w:r>
    </w:p>
    <w:p w:rsidR="00FC5471" w:rsidRPr="00E55321" w:rsidRDefault="00FC5471" w:rsidP="002E6044">
      <w:pPr>
        <w:spacing w:after="60" w:line="180" w:lineRule="atLeast"/>
        <w:textAlignment w:val="baseline"/>
        <w:rPr>
          <w:rFonts w:ascii="Arial" w:eastAsia="Times New Roman" w:hAnsi="Arial" w:cs="Arial"/>
          <w:color w:val="000000"/>
          <w:sz w:val="21"/>
          <w:szCs w:val="21"/>
          <w:lang w:eastAsia="en-ZA"/>
        </w:rPr>
      </w:pPr>
    </w:p>
    <w:p w:rsidR="00A06B4E" w:rsidRPr="00E55321" w:rsidRDefault="00C53EB4" w:rsidP="00034079">
      <w:pPr>
        <w:spacing w:after="60" w:line="336" w:lineRule="atLeast"/>
        <w:textAlignment w:val="baseline"/>
        <w:rPr>
          <w:rFonts w:ascii="Arial" w:eastAsia="Times New Roman" w:hAnsi="Arial" w:cs="Arial"/>
          <w:color w:val="000000"/>
          <w:sz w:val="21"/>
          <w:szCs w:val="21"/>
          <w:lang w:eastAsia="en-ZA"/>
        </w:rPr>
      </w:pPr>
      <w:r w:rsidRPr="00E55321">
        <w:rPr>
          <w:rFonts w:ascii="Arial" w:eastAsia="Times New Roman" w:hAnsi="Arial" w:cs="Arial"/>
          <w:color w:val="000000"/>
          <w:sz w:val="21"/>
          <w:szCs w:val="21"/>
          <w:highlight w:val="green"/>
          <w:lang w:eastAsia="en-ZA"/>
        </w:rPr>
        <w:t>J</w:t>
      </w:r>
      <w:r w:rsidR="00FC5471" w:rsidRPr="00E55321">
        <w:rPr>
          <w:rFonts w:ascii="Arial" w:eastAsia="Times New Roman" w:hAnsi="Arial" w:cs="Arial"/>
          <w:color w:val="000000"/>
          <w:sz w:val="21"/>
          <w:szCs w:val="21"/>
          <w:highlight w:val="green"/>
          <w:lang w:eastAsia="en-ZA"/>
        </w:rPr>
        <w:t>ohannesburg</w:t>
      </w:r>
      <w:r w:rsidR="00FC5471" w:rsidRPr="00E55321">
        <w:rPr>
          <w:rFonts w:ascii="Arial" w:eastAsia="Times New Roman" w:hAnsi="Arial" w:cs="Arial"/>
          <w:color w:val="000000"/>
          <w:sz w:val="21"/>
          <w:szCs w:val="21"/>
          <w:lang w:eastAsia="en-ZA"/>
        </w:rPr>
        <w:t xml:space="preserve"> - By 2015, 80% of South Africa's fresh </w:t>
      </w:r>
      <w:r w:rsidR="005A1C01" w:rsidRPr="00E55321">
        <w:rPr>
          <w:rFonts w:ascii="Arial" w:eastAsia="Times New Roman" w:hAnsi="Arial" w:cs="Arial"/>
          <w:color w:val="000000"/>
          <w:sz w:val="21"/>
          <w:szCs w:val="21"/>
          <w:lang w:eastAsia="en-ZA"/>
        </w:rPr>
        <w:t>water</w:t>
      </w:r>
      <w:r w:rsidR="00FC5471" w:rsidRPr="00E55321">
        <w:rPr>
          <w:rFonts w:ascii="Arial" w:eastAsia="Times New Roman" w:hAnsi="Arial" w:cs="Arial"/>
          <w:color w:val="000000"/>
          <w:sz w:val="21"/>
          <w:szCs w:val="21"/>
          <w:lang w:eastAsia="en-ZA"/>
        </w:rPr>
        <w:t xml:space="preserve"> resources will be so badly polluted that no process of purification available in the country will be able to make it fit for consumption.</w:t>
      </w:r>
      <w:r w:rsidR="00A06B4E" w:rsidRPr="00E55321">
        <w:rPr>
          <w:rFonts w:ascii="Arial" w:eastAsia="Times New Roman" w:hAnsi="Arial" w:cs="Arial"/>
          <w:color w:val="000000"/>
          <w:sz w:val="21"/>
          <w:szCs w:val="21"/>
          <w:lang w:eastAsia="en-ZA"/>
        </w:rPr>
        <w:t xml:space="preserve"> This will cause major health and environmental imbalance that will negatively impact on the human race. Just imagine a life without clean, purified, fresh water. “Water preservation and conservation was not just an environmental issue, but an economic issue.”</w:t>
      </w:r>
    </w:p>
    <w:p w:rsidR="00FC5471" w:rsidRPr="00E55321" w:rsidRDefault="00FC5471" w:rsidP="00034079">
      <w:pPr>
        <w:spacing w:after="60" w:line="336" w:lineRule="atLeast"/>
        <w:textAlignment w:val="baseline"/>
        <w:rPr>
          <w:rFonts w:ascii="Arial" w:eastAsia="Times New Roman" w:hAnsi="Arial" w:cs="Arial"/>
          <w:color w:val="000000"/>
          <w:sz w:val="21"/>
          <w:szCs w:val="21"/>
          <w:lang w:eastAsia="en-ZA"/>
        </w:rPr>
      </w:pPr>
      <w:r w:rsidRPr="00CD0A4E">
        <w:rPr>
          <w:rFonts w:ascii="Arial" w:eastAsia="Times New Roman" w:hAnsi="Arial" w:cs="Arial"/>
          <w:color w:val="000000"/>
          <w:sz w:val="21"/>
          <w:szCs w:val="21"/>
          <w:highlight w:val="magenta"/>
          <w:lang w:eastAsia="en-ZA"/>
        </w:rPr>
        <w:t>The Environment and</w:t>
      </w:r>
      <w:r w:rsidRPr="00E55321">
        <w:rPr>
          <w:rFonts w:ascii="Arial" w:eastAsia="Times New Roman" w:hAnsi="Arial" w:cs="Arial"/>
          <w:color w:val="000000"/>
          <w:sz w:val="21"/>
          <w:szCs w:val="21"/>
          <w:lang w:eastAsia="en-ZA"/>
        </w:rPr>
        <w:t xml:space="preserve"> Conservation Association said in a statement on Tuesday that it was estimated that in five years, almost 80% of the country's fresh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resources would be so badly polluted that no process of purification available in the country would be able to clean it sufficiently to make it fit for human or </w:t>
      </w:r>
      <w:r w:rsidRPr="00E55321">
        <w:rPr>
          <w:rFonts w:ascii="Arial" w:eastAsia="Times New Roman" w:hAnsi="Arial" w:cs="Arial"/>
          <w:color w:val="000000"/>
          <w:sz w:val="21"/>
          <w:szCs w:val="21"/>
          <w:highlight w:val="magenta"/>
          <w:lang w:eastAsia="en-ZA"/>
        </w:rPr>
        <w:t>animal consumption.</w:t>
      </w:r>
    </w:p>
    <w:p w:rsidR="00FC5471" w:rsidRPr="00E55321" w:rsidRDefault="00FC5471" w:rsidP="00034079">
      <w:pPr>
        <w:spacing w:after="60" w:line="336" w:lineRule="atLeast"/>
        <w:textAlignment w:val="baseline"/>
        <w:rPr>
          <w:rFonts w:ascii="Arial" w:eastAsia="Times New Roman" w:hAnsi="Arial" w:cs="Arial"/>
          <w:color w:val="000000"/>
          <w:sz w:val="21"/>
          <w:szCs w:val="21"/>
          <w:lang w:eastAsia="en-ZA"/>
        </w:rPr>
      </w:pPr>
      <w:r w:rsidRPr="00E55321">
        <w:rPr>
          <w:rFonts w:ascii="Arial" w:eastAsia="Times New Roman" w:hAnsi="Arial" w:cs="Arial"/>
          <w:color w:val="000000"/>
          <w:sz w:val="21"/>
          <w:szCs w:val="21"/>
          <w:lang w:eastAsia="en-ZA"/>
        </w:rPr>
        <w:t xml:space="preserve">"If we do not find a completely new source of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altogether in about two years, most of Gauteng will be without safe drinking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w:t>
      </w:r>
    </w:p>
    <w:p w:rsidR="00FC5471" w:rsidRPr="00E55321" w:rsidRDefault="00FC5471" w:rsidP="00034079">
      <w:pPr>
        <w:spacing w:after="60" w:line="336" w:lineRule="atLeast"/>
        <w:textAlignment w:val="baseline"/>
        <w:rPr>
          <w:rFonts w:ascii="Arial" w:eastAsia="Times New Roman" w:hAnsi="Arial" w:cs="Arial"/>
          <w:color w:val="000000"/>
          <w:sz w:val="21"/>
          <w:szCs w:val="21"/>
          <w:lang w:eastAsia="en-ZA"/>
        </w:rPr>
      </w:pPr>
      <w:r w:rsidRPr="00E55321">
        <w:rPr>
          <w:rFonts w:ascii="Arial" w:eastAsia="Times New Roman" w:hAnsi="Arial" w:cs="Arial"/>
          <w:color w:val="000000"/>
          <w:sz w:val="21"/>
          <w:szCs w:val="21"/>
          <w:lang w:eastAsia="en-ZA"/>
        </w:rPr>
        <w:t>The impending disaster that would be created by acid mine drainage as well as sewerage and industrial pollution had on many occasions been brought to the attention of the government, with no positive results however, the association said.</w:t>
      </w:r>
    </w:p>
    <w:p w:rsidR="00FC5471" w:rsidRPr="00E55321" w:rsidRDefault="00FC5471" w:rsidP="00034079">
      <w:pPr>
        <w:spacing w:after="60" w:line="336" w:lineRule="atLeast"/>
        <w:textAlignment w:val="baseline"/>
        <w:rPr>
          <w:rFonts w:ascii="Arial" w:eastAsia="Times New Roman" w:hAnsi="Arial" w:cs="Arial"/>
          <w:color w:val="000000"/>
          <w:sz w:val="21"/>
          <w:szCs w:val="21"/>
          <w:lang w:eastAsia="en-ZA"/>
        </w:rPr>
      </w:pPr>
      <w:r w:rsidRPr="00E55321">
        <w:rPr>
          <w:rFonts w:ascii="Arial" w:eastAsia="Times New Roman" w:hAnsi="Arial" w:cs="Arial"/>
          <w:color w:val="000000"/>
          <w:sz w:val="21"/>
          <w:szCs w:val="21"/>
          <w:lang w:eastAsia="en-ZA"/>
        </w:rPr>
        <w:t xml:space="preserve">The association would embark on a massive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monitoring project where it would roll out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testing and monitoring in the six major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catchments in Gauteng and Limpopo, to produce independent and accurate results of exactly how bad the country's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was.</w:t>
      </w:r>
      <w:r w:rsidR="00987743" w:rsidRPr="00E55321">
        <w:rPr>
          <w:rFonts w:ascii="Arial" w:eastAsia="Times New Roman" w:hAnsi="Arial" w:cs="Arial"/>
          <w:color w:val="000000"/>
          <w:sz w:val="21"/>
          <w:szCs w:val="21"/>
          <w:lang w:eastAsia="en-ZA"/>
        </w:rPr>
        <w:t xml:space="preserve"> See</w:t>
      </w:r>
      <w:r w:rsidR="0060142D" w:rsidRPr="00E55321">
        <w:rPr>
          <w:rFonts w:ascii="Arial" w:eastAsia="Times New Roman" w:hAnsi="Arial" w:cs="Arial"/>
          <w:color w:val="000000"/>
          <w:sz w:val="21"/>
          <w:szCs w:val="21"/>
          <w:lang w:eastAsia="en-ZA"/>
        </w:rPr>
        <w:t xml:space="preserve"> how the oil pollution affects marine life</w:t>
      </w:r>
      <w:r w:rsidR="002E6044">
        <w:rPr>
          <w:rFonts w:ascii="Arial" w:eastAsia="Times New Roman" w:hAnsi="Arial" w:cs="Arial"/>
          <w:color w:val="000000"/>
          <w:sz w:val="21"/>
          <w:szCs w:val="21"/>
          <w:lang w:eastAsia="en-ZA"/>
        </w:rPr>
        <w:t xml:space="preserve"> (</w:t>
      </w:r>
      <w:r w:rsidR="00987743" w:rsidRPr="00E55321">
        <w:rPr>
          <w:rFonts w:ascii="Arial" w:eastAsia="Times New Roman" w:hAnsi="Arial" w:cs="Arial"/>
          <w:sz w:val="21"/>
          <w:szCs w:val="21"/>
          <w:highlight w:val="cyan"/>
          <w:lang w:eastAsia="en-ZA"/>
        </w:rPr>
        <w:t>*</w:t>
      </w:r>
      <w:r w:rsidR="00987743" w:rsidRPr="00E55321">
        <w:rPr>
          <w:rFonts w:ascii="Arial" w:eastAsia="Times New Roman" w:hAnsi="Arial" w:cs="Arial"/>
          <w:color w:val="000000"/>
          <w:sz w:val="21"/>
          <w:szCs w:val="21"/>
          <w:lang w:eastAsia="en-ZA"/>
        </w:rPr>
        <w:t>).</w:t>
      </w:r>
    </w:p>
    <w:p w:rsidR="007E70E3" w:rsidRPr="00E55321" w:rsidRDefault="002E6044" w:rsidP="00034079">
      <w:pPr>
        <w:spacing w:after="60" w:line="336" w:lineRule="atLeast"/>
        <w:textAlignment w:val="baseline"/>
        <w:rPr>
          <w:rFonts w:ascii="Arial" w:eastAsia="Times New Roman" w:hAnsi="Arial" w:cs="Arial"/>
          <w:color w:val="000000"/>
          <w:sz w:val="21"/>
          <w:szCs w:val="21"/>
          <w:lang w:eastAsia="en-ZA"/>
        </w:rPr>
      </w:pPr>
      <w:bookmarkStart w:id="0" w:name="_GoBack"/>
      <w:bookmarkEnd w:id="0"/>
      <w:r>
        <w:rPr>
          <w:rFonts w:ascii="Arial" w:eastAsia="Times New Roman" w:hAnsi="Arial" w:cs="Arial"/>
          <w:noProof/>
          <w:sz w:val="21"/>
          <w:szCs w:val="21"/>
          <w:lang w:val="en-US"/>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9" type="#_x0000_t73" style="position:absolute;margin-left:260.8pt;margin-top:10.25pt;width:110.95pt;height:57.05pt;z-index:251664384" fillcolor="#cff">
            <v:fill color2="fill darken(118)" recolor="t" angle="-135" method="linear sigma" focus="50%" type="gradient"/>
          </v:shape>
        </w:pict>
      </w:r>
      <w:r>
        <w:rPr>
          <w:rFonts w:ascii="Arial" w:eastAsia="Times New Roman" w:hAnsi="Arial" w:cs="Arial"/>
          <w:noProof/>
          <w:color w:val="000000"/>
          <w:sz w:val="21"/>
          <w:szCs w:val="21"/>
          <w:lang w:val="en-US"/>
        </w:rPr>
        <w:pict>
          <v:group id="_x0000_s1043" style="position:absolute;margin-left:90.2pt;margin-top:1pt;width:137.7pt;height:66.3pt;z-index:251670528" coordorigin="3244,7123" coordsize="2754,1326">
            <v:roundrect id="_x0000_s1037" style="position:absolute;left:4644;top:7308;width:1354;height:1002" arcsize="10923f" o:regroupid="1" strokecolor="#1f497d [3215]">
              <v:fill color2="#1f497d [3215]" recolor="t" rotate="t" focus="100%" type="gradient"/>
            </v:roundrect>
            <v:shapetype id="_x0000_t4" coordsize="21600,21600" o:spt="4" path="m10800,l,10800,10800,21600,21600,10800xe">
              <v:stroke joinstyle="miter"/>
              <v:path gradientshapeok="t" o:connecttype="rect" textboxrect="5400,5400,16200,16200"/>
            </v:shapetype>
            <v:shape id="_x0000_s1038" type="#_x0000_t4" style="position:absolute;left:3244;top:7123;width:1400;height:1326" o:regroupid="1" fillcolor="#1f497d [3215]">
              <v:fill r:id="rId8" o:title="50%" recolor="t" type="pattern"/>
            </v:shape>
          </v:group>
        </w:pict>
      </w:r>
    </w:p>
    <w:p w:rsidR="007E70E3" w:rsidRPr="00E55321" w:rsidRDefault="007E70E3" w:rsidP="00034079">
      <w:pPr>
        <w:spacing w:after="60" w:line="336" w:lineRule="atLeast"/>
        <w:textAlignment w:val="baseline"/>
        <w:rPr>
          <w:rFonts w:ascii="Arial" w:eastAsia="Times New Roman" w:hAnsi="Arial" w:cs="Arial"/>
          <w:color w:val="000000"/>
          <w:sz w:val="21"/>
          <w:szCs w:val="21"/>
          <w:lang w:eastAsia="en-ZA"/>
        </w:rPr>
      </w:pPr>
    </w:p>
    <w:p w:rsidR="007E70E3" w:rsidRPr="00E55321" w:rsidRDefault="007E70E3" w:rsidP="00034079">
      <w:pPr>
        <w:spacing w:after="60" w:line="336" w:lineRule="atLeast"/>
        <w:textAlignment w:val="baseline"/>
        <w:rPr>
          <w:rFonts w:ascii="Arial" w:eastAsia="Times New Roman" w:hAnsi="Arial" w:cs="Arial"/>
          <w:color w:val="000000"/>
          <w:sz w:val="21"/>
          <w:szCs w:val="21"/>
          <w:lang w:eastAsia="en-ZA"/>
        </w:rPr>
      </w:pPr>
    </w:p>
    <w:p w:rsidR="00330CF3" w:rsidRPr="00E55321" w:rsidRDefault="00330CF3" w:rsidP="00034079">
      <w:pPr>
        <w:spacing w:after="60" w:line="336" w:lineRule="atLeast"/>
        <w:textAlignment w:val="baseline"/>
        <w:rPr>
          <w:rFonts w:ascii="Arial" w:eastAsia="Times New Roman" w:hAnsi="Arial" w:cs="Arial"/>
          <w:color w:val="000000"/>
          <w:sz w:val="21"/>
          <w:szCs w:val="21"/>
          <w:lang w:eastAsia="en-ZA"/>
        </w:rPr>
      </w:pPr>
    </w:p>
    <w:p w:rsidR="009A0945" w:rsidRPr="00E55321" w:rsidRDefault="00FC5471" w:rsidP="00034079">
      <w:pPr>
        <w:spacing w:after="60" w:line="336" w:lineRule="atLeast"/>
        <w:textAlignment w:val="baseline"/>
        <w:rPr>
          <w:rFonts w:ascii="Arial" w:eastAsia="Times New Roman" w:hAnsi="Arial" w:cs="Arial"/>
          <w:color w:val="000000"/>
          <w:sz w:val="21"/>
          <w:szCs w:val="21"/>
          <w:lang w:eastAsia="en-ZA"/>
        </w:rPr>
      </w:pPr>
      <w:r w:rsidRPr="00E55321">
        <w:rPr>
          <w:rFonts w:ascii="Arial" w:eastAsia="Times New Roman" w:hAnsi="Arial" w:cs="Arial"/>
          <w:color w:val="000000"/>
          <w:sz w:val="21"/>
          <w:szCs w:val="21"/>
          <w:lang w:eastAsia="en-ZA"/>
        </w:rPr>
        <w:t>Those results would be released to the public and the media, both locally and internationally.</w:t>
      </w:r>
    </w:p>
    <w:p w:rsidR="00FC5471" w:rsidRPr="00E55321" w:rsidRDefault="00FC5471" w:rsidP="00034079">
      <w:pPr>
        <w:spacing w:after="60" w:line="336" w:lineRule="atLeast"/>
        <w:textAlignment w:val="baseline"/>
        <w:rPr>
          <w:rFonts w:ascii="Arial" w:eastAsia="Times New Roman" w:hAnsi="Arial" w:cs="Arial"/>
          <w:color w:val="000000"/>
          <w:sz w:val="21"/>
          <w:szCs w:val="21"/>
          <w:lang w:eastAsia="en-ZA"/>
        </w:rPr>
      </w:pPr>
      <w:r w:rsidRPr="00E55321">
        <w:rPr>
          <w:rFonts w:ascii="Arial" w:eastAsia="Times New Roman" w:hAnsi="Arial" w:cs="Arial"/>
          <w:color w:val="000000"/>
          <w:sz w:val="21"/>
          <w:szCs w:val="21"/>
          <w:highlight w:val="red"/>
          <w:lang w:eastAsia="en-ZA"/>
        </w:rPr>
        <w:t>"We will need</w:t>
      </w:r>
      <w:r w:rsidRPr="00E55321">
        <w:rPr>
          <w:rFonts w:ascii="Arial" w:eastAsia="Times New Roman" w:hAnsi="Arial" w:cs="Arial"/>
          <w:color w:val="000000"/>
          <w:sz w:val="21"/>
          <w:szCs w:val="21"/>
          <w:lang w:eastAsia="en-ZA"/>
        </w:rPr>
        <w:t xml:space="preserve"> approximately R1m for this project. It is time that big businesses, especially those that rely on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for the production of their products like Coca Cola, SAB Miller, Windhoek Beer, all soft drink manufacturers and food producers, get involved and make a substantial contribution towards organisations like ours so we can save South Africa's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w:t>
      </w:r>
    </w:p>
    <w:p w:rsidR="00FC5471" w:rsidRPr="00E55321" w:rsidRDefault="00FC5471" w:rsidP="00034079">
      <w:pPr>
        <w:spacing w:after="60" w:line="336" w:lineRule="atLeast"/>
        <w:textAlignment w:val="baseline"/>
        <w:rPr>
          <w:rFonts w:ascii="Arial" w:eastAsia="Times New Roman" w:hAnsi="Arial" w:cs="Arial"/>
          <w:color w:val="000000"/>
          <w:sz w:val="21"/>
          <w:szCs w:val="21"/>
          <w:lang w:eastAsia="en-ZA"/>
        </w:rPr>
      </w:pPr>
      <w:r w:rsidRPr="00E55321">
        <w:rPr>
          <w:rFonts w:ascii="Arial" w:eastAsia="Times New Roman" w:hAnsi="Arial" w:cs="Arial"/>
          <w:color w:val="000000"/>
          <w:sz w:val="21"/>
          <w:szCs w:val="21"/>
          <w:lang w:eastAsia="en-ZA"/>
        </w:rPr>
        <w:t xml:space="preserve">"Almost 56% of the products we consume rely directly on the supply of clean healthy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and if this </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is not available, those products cannot be produced.</w:t>
      </w:r>
    </w:p>
    <w:p w:rsidR="00FC5471" w:rsidRPr="00E55321" w:rsidRDefault="00FC5471" w:rsidP="00034079">
      <w:pPr>
        <w:spacing w:after="60" w:line="336" w:lineRule="atLeast"/>
        <w:textAlignment w:val="baseline"/>
        <w:rPr>
          <w:rFonts w:ascii="Arial" w:eastAsia="Times New Roman" w:hAnsi="Arial" w:cs="Arial"/>
          <w:color w:val="000000"/>
          <w:sz w:val="21"/>
          <w:szCs w:val="21"/>
          <w:lang w:eastAsia="en-ZA"/>
        </w:rPr>
      </w:pPr>
      <w:r w:rsidRPr="00E55321">
        <w:rPr>
          <w:rFonts w:ascii="Arial" w:eastAsia="Times New Roman" w:hAnsi="Arial" w:cs="Arial"/>
          <w:color w:val="000000"/>
          <w:sz w:val="21"/>
          <w:szCs w:val="21"/>
          <w:lang w:eastAsia="en-ZA"/>
        </w:rPr>
        <w:lastRenderedPageBreak/>
        <w:t>"</w:t>
      </w:r>
      <w:r w:rsidR="005A1C01" w:rsidRPr="00E55321">
        <w:rPr>
          <w:rFonts w:ascii="Arial" w:eastAsia="Times New Roman" w:hAnsi="Arial" w:cs="Arial"/>
          <w:color w:val="000000"/>
          <w:sz w:val="21"/>
          <w:szCs w:val="21"/>
          <w:lang w:eastAsia="en-ZA"/>
        </w:rPr>
        <w:t>Water</w:t>
      </w:r>
      <w:r w:rsidRPr="00E55321">
        <w:rPr>
          <w:rFonts w:ascii="Arial" w:eastAsia="Times New Roman" w:hAnsi="Arial" w:cs="Arial"/>
          <w:color w:val="000000"/>
          <w:sz w:val="21"/>
          <w:szCs w:val="21"/>
          <w:lang w:eastAsia="en-ZA"/>
        </w:rPr>
        <w:t xml:space="preserve"> affects every single part of our daily lives and without it we cannot survive. We cannot eat and we will be left in </w:t>
      </w:r>
      <w:r w:rsidRPr="00E55321">
        <w:rPr>
          <w:rFonts w:ascii="Arial" w:eastAsia="Times New Roman" w:hAnsi="Arial" w:cs="Arial"/>
          <w:color w:val="000000"/>
          <w:sz w:val="21"/>
          <w:szCs w:val="21"/>
          <w:highlight w:val="red"/>
          <w:lang w:eastAsia="en-ZA"/>
        </w:rPr>
        <w:t>a country made barren by pollution."</w:t>
      </w:r>
    </w:p>
    <w:p w:rsidR="00866845" w:rsidRPr="00E55321" w:rsidRDefault="005A1C01" w:rsidP="00034079">
      <w:pPr>
        <w:spacing w:after="60" w:line="180" w:lineRule="atLeast"/>
        <w:textAlignment w:val="baseline"/>
        <w:rPr>
          <w:rFonts w:ascii="Arial" w:eastAsia="Times New Roman" w:hAnsi="Arial" w:cs="Arial"/>
          <w:b/>
          <w:color w:val="000000"/>
          <w:sz w:val="21"/>
          <w:szCs w:val="21"/>
          <w:lang w:eastAsia="en-ZA"/>
        </w:rPr>
      </w:pPr>
      <w:r w:rsidRPr="00E55321">
        <w:rPr>
          <w:rFonts w:ascii="Arial" w:eastAsia="Times New Roman" w:hAnsi="Arial" w:cs="Arial"/>
          <w:b/>
          <w:color w:val="000000"/>
          <w:sz w:val="21"/>
          <w:szCs w:val="21"/>
          <w:lang w:eastAsia="en-ZA"/>
        </w:rPr>
        <w:t>Water</w:t>
      </w:r>
      <w:r w:rsidR="00257EED" w:rsidRPr="00E55321">
        <w:rPr>
          <w:rFonts w:ascii="Arial" w:eastAsia="Times New Roman" w:hAnsi="Arial" w:cs="Arial"/>
          <w:b/>
          <w:color w:val="000000"/>
          <w:sz w:val="21"/>
          <w:szCs w:val="21"/>
          <w:lang w:eastAsia="en-ZA"/>
        </w:rPr>
        <w:t xml:space="preserve"> Pollution Table:</w:t>
      </w:r>
    </w:p>
    <w:p w:rsidR="00F573DA" w:rsidRPr="00E55321" w:rsidRDefault="00F573DA" w:rsidP="00034079">
      <w:pPr>
        <w:spacing w:after="60"/>
        <w:rPr>
          <w:rFonts w:ascii="Arial" w:hAnsi="Arial" w:cs="Arial"/>
          <w:sz w:val="21"/>
          <w:szCs w:val="21"/>
        </w:rPr>
      </w:pPr>
      <w:r w:rsidRPr="00E55321">
        <w:rPr>
          <w:rFonts w:ascii="Arial" w:hAnsi="Arial" w:cs="Arial"/>
          <w:sz w:val="21"/>
          <w:szCs w:val="21"/>
          <w:highlight w:val="green"/>
        </w:rPr>
        <w:t xml:space="preserve">Water </w:t>
      </w:r>
      <w:r w:rsidR="003E7BF9">
        <w:rPr>
          <w:rFonts w:ascii="Arial" w:hAnsi="Arial" w:cs="Arial"/>
          <w:sz w:val="21"/>
          <w:szCs w:val="21"/>
          <w:highlight w:val="green"/>
        </w:rPr>
        <w:t>-</w:t>
      </w:r>
      <w:r w:rsidRPr="00E55321">
        <w:rPr>
          <w:rFonts w:ascii="Arial" w:hAnsi="Arial" w:cs="Arial"/>
          <w:sz w:val="21"/>
          <w:szCs w:val="21"/>
          <w:highlight w:val="green"/>
        </w:rPr>
        <w:t xml:space="preserve"> Availability</w:t>
      </w:r>
      <w:r w:rsidRPr="00E55321">
        <w:rPr>
          <w:rFonts w:ascii="Arial" w:hAnsi="Arial" w:cs="Arial"/>
          <w:sz w:val="21"/>
          <w:szCs w:val="21"/>
        </w:rPr>
        <w:tab/>
        <w:t>1.25 thousand cubic metres</w:t>
      </w:r>
      <w:r w:rsidRPr="00E55321">
        <w:rPr>
          <w:rFonts w:ascii="Arial" w:hAnsi="Arial" w:cs="Arial"/>
          <w:sz w:val="21"/>
          <w:szCs w:val="21"/>
        </w:rPr>
        <w:tab/>
        <w:t>[90th of 141]</w:t>
      </w:r>
    </w:p>
    <w:p w:rsidR="00F573DA" w:rsidRPr="00E55321" w:rsidRDefault="00F573DA" w:rsidP="00034079">
      <w:pPr>
        <w:spacing w:after="60"/>
        <w:rPr>
          <w:rFonts w:ascii="Arial" w:hAnsi="Arial" w:cs="Arial"/>
          <w:sz w:val="21"/>
          <w:szCs w:val="21"/>
        </w:rPr>
      </w:pPr>
      <w:r w:rsidRPr="00E55321">
        <w:rPr>
          <w:rFonts w:ascii="Arial" w:hAnsi="Arial" w:cs="Arial"/>
          <w:sz w:val="21"/>
          <w:szCs w:val="21"/>
        </w:rPr>
        <w:t>Water - Dissolved oxygen concentration</w:t>
      </w:r>
      <w:r w:rsidRPr="00E55321">
        <w:rPr>
          <w:rFonts w:ascii="Arial" w:hAnsi="Arial" w:cs="Arial"/>
          <w:sz w:val="21"/>
          <w:szCs w:val="21"/>
        </w:rPr>
        <w:tab/>
        <w:t>7.54 ml/litre</w:t>
      </w:r>
      <w:r w:rsidRPr="00E55321">
        <w:rPr>
          <w:rFonts w:ascii="Arial" w:hAnsi="Arial" w:cs="Arial"/>
          <w:sz w:val="21"/>
          <w:szCs w:val="21"/>
        </w:rPr>
        <w:tab/>
        <w:t>[78th of 141]</w:t>
      </w:r>
    </w:p>
    <w:p w:rsidR="00F573DA" w:rsidRPr="00E55321" w:rsidRDefault="00F573DA" w:rsidP="00034079">
      <w:pPr>
        <w:spacing w:after="60"/>
        <w:rPr>
          <w:rFonts w:ascii="Arial" w:hAnsi="Arial" w:cs="Arial"/>
          <w:sz w:val="21"/>
          <w:szCs w:val="21"/>
        </w:rPr>
      </w:pPr>
      <w:r w:rsidRPr="00E55321">
        <w:rPr>
          <w:rFonts w:ascii="Arial" w:hAnsi="Arial" w:cs="Arial"/>
          <w:sz w:val="21"/>
          <w:szCs w:val="21"/>
        </w:rPr>
        <w:t>Water - Freshwater pollution</w:t>
      </w:r>
      <w:r w:rsidRPr="00E55321">
        <w:rPr>
          <w:rFonts w:ascii="Arial" w:hAnsi="Arial" w:cs="Arial"/>
          <w:sz w:val="21"/>
          <w:szCs w:val="21"/>
        </w:rPr>
        <w:tab/>
        <w:t>4.74 tons/cubic km</w:t>
      </w:r>
      <w:r w:rsidRPr="00E55321">
        <w:rPr>
          <w:rFonts w:ascii="Arial" w:hAnsi="Arial" w:cs="Arial"/>
          <w:sz w:val="21"/>
          <w:szCs w:val="21"/>
        </w:rPr>
        <w:tab/>
        <w:t>[11th of 101]</w:t>
      </w:r>
    </w:p>
    <w:p w:rsidR="00866845" w:rsidRPr="00E55321" w:rsidRDefault="00F573DA" w:rsidP="00034079">
      <w:pPr>
        <w:spacing w:after="60" w:line="180" w:lineRule="atLeast"/>
        <w:textAlignment w:val="baseline"/>
        <w:rPr>
          <w:rFonts w:ascii="Arial" w:hAnsi="Arial" w:cs="Arial"/>
          <w:sz w:val="21"/>
          <w:szCs w:val="21"/>
        </w:rPr>
      </w:pPr>
      <w:r w:rsidRPr="00E55321">
        <w:rPr>
          <w:rFonts w:ascii="Arial" w:hAnsi="Arial" w:cs="Arial"/>
          <w:sz w:val="21"/>
          <w:szCs w:val="21"/>
        </w:rPr>
        <w:t>Water pollution</w:t>
      </w:r>
      <w:r w:rsidR="003E7BF9">
        <w:rPr>
          <w:rFonts w:ascii="Arial" w:hAnsi="Arial" w:cs="Arial"/>
          <w:sz w:val="21"/>
          <w:szCs w:val="21"/>
        </w:rPr>
        <w:t xml:space="preserve"> </w:t>
      </w:r>
      <w:r w:rsidRPr="00E55321">
        <w:rPr>
          <w:rFonts w:ascii="Arial" w:hAnsi="Arial" w:cs="Arial"/>
          <w:sz w:val="21"/>
          <w:szCs w:val="21"/>
        </w:rPr>
        <w:t>- wood industry - % of total BOD emissions</w:t>
      </w:r>
      <w:r w:rsidRPr="00E55321">
        <w:rPr>
          <w:rFonts w:ascii="Arial" w:hAnsi="Arial" w:cs="Arial"/>
          <w:sz w:val="21"/>
          <w:szCs w:val="21"/>
        </w:rPr>
        <w:tab/>
      </w:r>
      <w:r w:rsidRPr="00E55321">
        <w:rPr>
          <w:rFonts w:ascii="Arial" w:hAnsi="Arial" w:cs="Arial"/>
          <w:sz w:val="21"/>
          <w:szCs w:val="21"/>
          <w:highlight w:val="green"/>
        </w:rPr>
        <w:t>3.89 %</w:t>
      </w:r>
      <w:r w:rsidRPr="00E55321">
        <w:rPr>
          <w:rFonts w:ascii="Arial" w:hAnsi="Arial" w:cs="Arial"/>
          <w:sz w:val="21"/>
          <w:szCs w:val="21"/>
          <w:highlight w:val="green"/>
        </w:rPr>
        <w:tab/>
        <w:t>[17th of 114]</w:t>
      </w:r>
    </w:p>
    <w:p w:rsidR="004A3269" w:rsidRPr="00E55321" w:rsidRDefault="004A3269" w:rsidP="00034079">
      <w:pPr>
        <w:spacing w:after="60" w:line="180" w:lineRule="atLeast"/>
        <w:textAlignment w:val="baseline"/>
        <w:rPr>
          <w:rFonts w:ascii="Arial" w:hAnsi="Arial" w:cs="Arial"/>
          <w:sz w:val="21"/>
          <w:szCs w:val="21"/>
        </w:rPr>
      </w:pPr>
    </w:p>
    <w:p w:rsidR="00987743" w:rsidRPr="00E55321" w:rsidRDefault="00F00535" w:rsidP="00034079">
      <w:pPr>
        <w:keepNext/>
        <w:spacing w:after="60" w:line="180" w:lineRule="atLeast"/>
        <w:textAlignment w:val="baseline"/>
        <w:rPr>
          <w:sz w:val="21"/>
          <w:szCs w:val="21"/>
        </w:rPr>
      </w:pPr>
      <w:r w:rsidRPr="00E55321">
        <w:rPr>
          <w:rFonts w:ascii="Arial" w:eastAsia="Times New Roman" w:hAnsi="Arial" w:cs="Arial"/>
          <w:noProof/>
          <w:color w:val="000000"/>
          <w:sz w:val="21"/>
          <w:szCs w:val="21"/>
          <w:lang w:val="en-US"/>
        </w:rPr>
        <w:drawing>
          <wp:inline distT="0" distB="0" distL="0" distR="0">
            <wp:extent cx="1682608" cy="1266614"/>
            <wp:effectExtent l="0" t="0" r="0" b="0"/>
            <wp:docPr id="1" name="Picture 1" descr="T:\Examiners\2014 November\NON LANGUAGES\NSC 377\Resources\DraftPapers\Setting papers\all else\Unused files\Wat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miners\2014 November\NON LANGUAGES\NSC 377\Resources\DraftPapers\Setting papers\all else\Unused files\Water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608" cy="1266614"/>
                    </a:xfrm>
                    <a:prstGeom prst="rect">
                      <a:avLst/>
                    </a:prstGeom>
                    <a:noFill/>
                    <a:ln>
                      <a:noFill/>
                    </a:ln>
                  </pic:spPr>
                </pic:pic>
              </a:graphicData>
            </a:graphic>
          </wp:inline>
        </w:drawing>
      </w:r>
    </w:p>
    <w:p w:rsidR="009527B6" w:rsidRPr="00E55321" w:rsidRDefault="00987743" w:rsidP="00034079">
      <w:pPr>
        <w:pStyle w:val="Caption"/>
        <w:spacing w:after="60"/>
        <w:rPr>
          <w:rFonts w:ascii="Arial" w:eastAsia="Times New Roman" w:hAnsi="Arial" w:cs="Arial"/>
          <w:color w:val="000000"/>
          <w:sz w:val="21"/>
          <w:szCs w:val="21"/>
          <w:lang w:eastAsia="en-ZA"/>
        </w:rPr>
      </w:pPr>
      <w:r w:rsidRPr="00E55321">
        <w:rPr>
          <w:sz w:val="21"/>
          <w:szCs w:val="21"/>
        </w:rPr>
        <w:t xml:space="preserve">Figure </w:t>
      </w:r>
      <w:r w:rsidR="007940C1" w:rsidRPr="00E55321">
        <w:rPr>
          <w:sz w:val="21"/>
          <w:szCs w:val="21"/>
        </w:rPr>
        <w:fldChar w:fldCharType="begin"/>
      </w:r>
      <w:r w:rsidR="00D52539" w:rsidRPr="00E55321">
        <w:rPr>
          <w:sz w:val="21"/>
          <w:szCs w:val="21"/>
        </w:rPr>
        <w:instrText xml:space="preserve"> SEQ Figure \* ARABIC </w:instrText>
      </w:r>
      <w:r w:rsidR="007940C1" w:rsidRPr="00E55321">
        <w:rPr>
          <w:sz w:val="21"/>
          <w:szCs w:val="21"/>
        </w:rPr>
        <w:fldChar w:fldCharType="separate"/>
      </w:r>
      <w:r w:rsidR="00CB3F11" w:rsidRPr="00E55321">
        <w:rPr>
          <w:noProof/>
          <w:sz w:val="21"/>
          <w:szCs w:val="21"/>
        </w:rPr>
        <w:t>1</w:t>
      </w:r>
      <w:r w:rsidR="007940C1" w:rsidRPr="00E55321">
        <w:rPr>
          <w:noProof/>
          <w:sz w:val="21"/>
          <w:szCs w:val="21"/>
        </w:rPr>
        <w:fldChar w:fldCharType="end"/>
      </w:r>
      <w:r w:rsidRPr="00E55321">
        <w:rPr>
          <w:sz w:val="21"/>
          <w:szCs w:val="21"/>
        </w:rPr>
        <w:t>: Oil Pollution</w:t>
      </w:r>
    </w:p>
    <w:p w:rsidR="004455AC" w:rsidRDefault="009527B6" w:rsidP="00034079">
      <w:pPr>
        <w:spacing w:after="60"/>
        <w:rPr>
          <w:rFonts w:ascii="Arial" w:eastAsia="Times New Roman" w:hAnsi="Arial" w:cs="Arial"/>
          <w:color w:val="000000"/>
          <w:sz w:val="21"/>
          <w:szCs w:val="21"/>
          <w:lang w:eastAsia="en-ZA"/>
        </w:rPr>
      </w:pPr>
      <w:r w:rsidRPr="00E55321">
        <w:rPr>
          <w:rFonts w:ascii="Arial" w:eastAsia="Times New Roman" w:hAnsi="Arial" w:cs="Arial"/>
          <w:color w:val="000000"/>
          <w:sz w:val="21"/>
          <w:szCs w:val="21"/>
          <w:highlight w:val="yellow"/>
          <w:lang w:eastAsia="en-ZA"/>
        </w:rPr>
        <w:t>Insert number of words:</w:t>
      </w:r>
      <w:r w:rsidRPr="00E55321">
        <w:rPr>
          <w:rFonts w:ascii="Arial" w:eastAsia="Times New Roman" w:hAnsi="Arial" w:cs="Arial"/>
          <w:color w:val="000000"/>
          <w:sz w:val="21"/>
          <w:szCs w:val="21"/>
          <w:lang w:eastAsia="en-ZA"/>
        </w:rPr>
        <w:t xml:space="preserve"> </w:t>
      </w:r>
    </w:p>
    <w:p w:rsidR="004455AC" w:rsidRDefault="004455AC" w:rsidP="00034079">
      <w:pPr>
        <w:spacing w:after="60"/>
        <w:rPr>
          <w:rFonts w:ascii="Arial" w:eastAsia="Times New Roman" w:hAnsi="Arial" w:cs="Arial"/>
          <w:color w:val="000000"/>
          <w:sz w:val="21"/>
          <w:szCs w:val="21"/>
          <w:lang w:eastAsia="en-ZA"/>
        </w:rPr>
      </w:pPr>
    </w:p>
    <w:p w:rsidR="00F00535" w:rsidRPr="00E55321" w:rsidRDefault="004455AC" w:rsidP="00034079">
      <w:pPr>
        <w:spacing w:after="60"/>
        <w:rPr>
          <w:rFonts w:ascii="Arial" w:eastAsia="Times New Roman" w:hAnsi="Arial" w:cs="Arial"/>
          <w:color w:val="000000"/>
          <w:sz w:val="21"/>
          <w:szCs w:val="21"/>
          <w:lang w:eastAsia="en-ZA"/>
        </w:rPr>
      </w:pPr>
      <w:r>
        <w:rPr>
          <w:rFonts w:ascii="Arial" w:eastAsia="Times New Roman" w:hAnsi="Arial" w:cs="Arial"/>
          <w:color w:val="000000"/>
          <w:sz w:val="21"/>
          <w:szCs w:val="21"/>
          <w:lang w:eastAsia="en-ZA"/>
        </w:rPr>
        <w:t xml:space="preserve">Adapted from </w:t>
      </w:r>
      <w:r w:rsidR="007D3FD9">
        <w:rPr>
          <w:rFonts w:ascii="Arial" w:eastAsia="Times New Roman" w:hAnsi="Arial" w:cs="Arial"/>
          <w:color w:val="000000"/>
          <w:sz w:val="21"/>
          <w:szCs w:val="21"/>
          <w:lang w:eastAsia="en-ZA"/>
        </w:rPr>
        <w:t xml:space="preserve">an article found at </w:t>
      </w:r>
      <w:hyperlink r:id="rId10" w:history="1">
        <w:r w:rsidRPr="00820D35">
          <w:rPr>
            <w:rStyle w:val="Hyperlink"/>
            <w:rFonts w:ascii="Arial" w:eastAsia="Times New Roman" w:hAnsi="Arial" w:cs="Arial"/>
            <w:sz w:val="21"/>
            <w:szCs w:val="21"/>
            <w:lang w:eastAsia="en-ZA"/>
          </w:rPr>
          <w:t>http://www.news24.com/tags/topics/environment</w:t>
        </w:r>
      </w:hyperlink>
      <w:r>
        <w:rPr>
          <w:rFonts w:ascii="Arial" w:eastAsia="Times New Roman" w:hAnsi="Arial" w:cs="Arial"/>
          <w:color w:val="000000"/>
          <w:sz w:val="21"/>
          <w:szCs w:val="21"/>
          <w:lang w:eastAsia="en-ZA"/>
        </w:rPr>
        <w:t xml:space="preserve"> </w:t>
      </w:r>
      <w:r w:rsidR="009527B6" w:rsidRPr="00E55321">
        <w:rPr>
          <w:rFonts w:ascii="Arial" w:eastAsia="Times New Roman" w:hAnsi="Arial" w:cs="Arial"/>
          <w:color w:val="000000"/>
          <w:sz w:val="21"/>
          <w:szCs w:val="21"/>
          <w:lang w:eastAsia="en-ZA"/>
        </w:rPr>
        <w:t xml:space="preserve"> </w:t>
      </w:r>
    </w:p>
    <w:sectPr w:rsidR="00F00535" w:rsidRPr="00E55321" w:rsidSect="00BD7430">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CF1" w:rsidRDefault="009B0CF1" w:rsidP="000161DC">
      <w:pPr>
        <w:spacing w:after="0" w:line="240" w:lineRule="auto"/>
      </w:pPr>
      <w:r>
        <w:separator/>
      </w:r>
    </w:p>
  </w:endnote>
  <w:endnote w:type="continuationSeparator" w:id="0">
    <w:p w:rsidR="009B0CF1" w:rsidRDefault="009B0CF1" w:rsidP="0001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F1" w:rsidRDefault="009B0C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F1" w:rsidRDefault="009B0C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F1" w:rsidRDefault="009B0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CF1" w:rsidRDefault="009B0CF1" w:rsidP="000161DC">
      <w:pPr>
        <w:spacing w:after="0" w:line="240" w:lineRule="auto"/>
      </w:pPr>
      <w:r>
        <w:separator/>
      </w:r>
    </w:p>
  </w:footnote>
  <w:footnote w:type="continuationSeparator" w:id="0">
    <w:p w:rsidR="009B0CF1" w:rsidRDefault="009B0CF1" w:rsidP="00016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F1" w:rsidRDefault="009B0C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F1" w:rsidRDefault="009B0C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F1" w:rsidRDefault="009B0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445E7"/>
    <w:multiLevelType w:val="multilevel"/>
    <w:tmpl w:val="FA44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496999"/>
    <w:multiLevelType w:val="multilevel"/>
    <w:tmpl w:val="A87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FC5471"/>
    <w:rsid w:val="000161DC"/>
    <w:rsid w:val="00034079"/>
    <w:rsid w:val="00091736"/>
    <w:rsid w:val="000C4836"/>
    <w:rsid w:val="00194548"/>
    <w:rsid w:val="001A306D"/>
    <w:rsid w:val="001B3A49"/>
    <w:rsid w:val="001C7F7D"/>
    <w:rsid w:val="002433A8"/>
    <w:rsid w:val="00257EED"/>
    <w:rsid w:val="002C17E6"/>
    <w:rsid w:val="002E6044"/>
    <w:rsid w:val="002E7D64"/>
    <w:rsid w:val="00330CF3"/>
    <w:rsid w:val="00342701"/>
    <w:rsid w:val="003856DC"/>
    <w:rsid w:val="003A6E2B"/>
    <w:rsid w:val="003A74EB"/>
    <w:rsid w:val="003E6AE2"/>
    <w:rsid w:val="003E7BF9"/>
    <w:rsid w:val="003F1AA3"/>
    <w:rsid w:val="00441532"/>
    <w:rsid w:val="004455AC"/>
    <w:rsid w:val="004A3269"/>
    <w:rsid w:val="005A1C01"/>
    <w:rsid w:val="0060142D"/>
    <w:rsid w:val="00630124"/>
    <w:rsid w:val="006603A7"/>
    <w:rsid w:val="00664331"/>
    <w:rsid w:val="006C2FC1"/>
    <w:rsid w:val="00701F1E"/>
    <w:rsid w:val="007379F7"/>
    <w:rsid w:val="00741EA6"/>
    <w:rsid w:val="0075148C"/>
    <w:rsid w:val="007940C1"/>
    <w:rsid w:val="007B385D"/>
    <w:rsid w:val="007D3FD9"/>
    <w:rsid w:val="007E70E3"/>
    <w:rsid w:val="0080140A"/>
    <w:rsid w:val="008315E2"/>
    <w:rsid w:val="00866845"/>
    <w:rsid w:val="00873754"/>
    <w:rsid w:val="008947AB"/>
    <w:rsid w:val="008A27AC"/>
    <w:rsid w:val="00952607"/>
    <w:rsid w:val="009527B6"/>
    <w:rsid w:val="0095290C"/>
    <w:rsid w:val="00956C86"/>
    <w:rsid w:val="00987743"/>
    <w:rsid w:val="009A0945"/>
    <w:rsid w:val="009B0CF1"/>
    <w:rsid w:val="009B6736"/>
    <w:rsid w:val="009D7B37"/>
    <w:rsid w:val="009E0079"/>
    <w:rsid w:val="009F0750"/>
    <w:rsid w:val="00A06B4E"/>
    <w:rsid w:val="00A31614"/>
    <w:rsid w:val="00A63269"/>
    <w:rsid w:val="00A6784D"/>
    <w:rsid w:val="00AC30C3"/>
    <w:rsid w:val="00AD016C"/>
    <w:rsid w:val="00B21C57"/>
    <w:rsid w:val="00B40EAA"/>
    <w:rsid w:val="00B511B4"/>
    <w:rsid w:val="00B63DAB"/>
    <w:rsid w:val="00BC7A55"/>
    <w:rsid w:val="00BD7430"/>
    <w:rsid w:val="00C4637D"/>
    <w:rsid w:val="00C53EB4"/>
    <w:rsid w:val="00C628ED"/>
    <w:rsid w:val="00CB3F11"/>
    <w:rsid w:val="00CD0A4E"/>
    <w:rsid w:val="00CF5DBE"/>
    <w:rsid w:val="00D4258D"/>
    <w:rsid w:val="00D52539"/>
    <w:rsid w:val="00E04197"/>
    <w:rsid w:val="00E202C0"/>
    <w:rsid w:val="00E55321"/>
    <w:rsid w:val="00E73DCE"/>
    <w:rsid w:val="00E91B41"/>
    <w:rsid w:val="00EA54FD"/>
    <w:rsid w:val="00EF2397"/>
    <w:rsid w:val="00EF7D28"/>
    <w:rsid w:val="00F00535"/>
    <w:rsid w:val="00F05A3A"/>
    <w:rsid w:val="00F54E63"/>
    <w:rsid w:val="00F573DA"/>
    <w:rsid w:val="00FC5471"/>
    <w:rsid w:val="00FE475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63"/>
  </w:style>
  <w:style w:type="paragraph" w:styleId="Heading1">
    <w:name w:val="heading 1"/>
    <w:basedOn w:val="Normal"/>
    <w:link w:val="Heading1Char"/>
    <w:uiPriority w:val="9"/>
    <w:qFormat/>
    <w:rsid w:val="00FC54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4">
    <w:name w:val="heading 4"/>
    <w:basedOn w:val="Normal"/>
    <w:link w:val="Heading4Char"/>
    <w:uiPriority w:val="9"/>
    <w:qFormat/>
    <w:rsid w:val="00FC547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paragraph" w:styleId="Heading5">
    <w:name w:val="heading 5"/>
    <w:basedOn w:val="Normal"/>
    <w:link w:val="Heading5Char"/>
    <w:uiPriority w:val="9"/>
    <w:qFormat/>
    <w:rsid w:val="00FC5471"/>
    <w:pPr>
      <w:spacing w:before="100" w:beforeAutospacing="1" w:after="100" w:afterAutospacing="1" w:line="240" w:lineRule="auto"/>
      <w:outlineLvl w:val="4"/>
    </w:pPr>
    <w:rPr>
      <w:rFonts w:ascii="Times New Roman" w:eastAsia="Times New Roman" w:hAnsi="Times New Roman" w:cs="Times New Roman"/>
      <w:b/>
      <w:bCs/>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471"/>
    <w:rPr>
      <w:rFonts w:ascii="Times New Roman" w:eastAsia="Times New Roman" w:hAnsi="Times New Roman" w:cs="Times New Roman"/>
      <w:b/>
      <w:bCs/>
      <w:kern w:val="36"/>
      <w:sz w:val="48"/>
      <w:szCs w:val="48"/>
      <w:lang w:eastAsia="en-ZA"/>
    </w:rPr>
  </w:style>
  <w:style w:type="character" w:customStyle="1" w:styleId="Heading4Char">
    <w:name w:val="Heading 4 Char"/>
    <w:basedOn w:val="DefaultParagraphFont"/>
    <w:link w:val="Heading4"/>
    <w:uiPriority w:val="9"/>
    <w:rsid w:val="00FC5471"/>
    <w:rPr>
      <w:rFonts w:ascii="Times New Roman" w:eastAsia="Times New Roman" w:hAnsi="Times New Roman" w:cs="Times New Roman"/>
      <w:b/>
      <w:bCs/>
      <w:sz w:val="24"/>
      <w:szCs w:val="24"/>
      <w:lang w:eastAsia="en-ZA"/>
    </w:rPr>
  </w:style>
  <w:style w:type="character" w:customStyle="1" w:styleId="Heading5Char">
    <w:name w:val="Heading 5 Char"/>
    <w:basedOn w:val="DefaultParagraphFont"/>
    <w:link w:val="Heading5"/>
    <w:uiPriority w:val="9"/>
    <w:rsid w:val="00FC5471"/>
    <w:rPr>
      <w:rFonts w:ascii="Times New Roman" w:eastAsia="Times New Roman" w:hAnsi="Times New Roman" w:cs="Times New Roman"/>
      <w:b/>
      <w:bCs/>
      <w:sz w:val="20"/>
      <w:szCs w:val="20"/>
      <w:lang w:eastAsia="en-ZA"/>
    </w:rPr>
  </w:style>
  <w:style w:type="character" w:customStyle="1" w:styleId="block">
    <w:name w:val="block"/>
    <w:basedOn w:val="DefaultParagraphFont"/>
    <w:rsid w:val="00FC5471"/>
  </w:style>
  <w:style w:type="character" w:styleId="Hyperlink">
    <w:name w:val="Hyperlink"/>
    <w:basedOn w:val="DefaultParagraphFont"/>
    <w:uiPriority w:val="99"/>
    <w:unhideWhenUsed/>
    <w:rsid w:val="00FC5471"/>
    <w:rPr>
      <w:color w:val="0000FF"/>
      <w:u w:val="single"/>
    </w:rPr>
  </w:style>
  <w:style w:type="character" w:customStyle="1" w:styleId="apple-converted-space">
    <w:name w:val="apple-converted-space"/>
    <w:basedOn w:val="DefaultParagraphFont"/>
    <w:rsid w:val="00FC5471"/>
  </w:style>
  <w:style w:type="paragraph" w:customStyle="1" w:styleId="clrleft">
    <w:name w:val="clr_left"/>
    <w:basedOn w:val="Normal"/>
    <w:rsid w:val="00FC5471"/>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semiHidden/>
    <w:unhideWhenUsed/>
    <w:rsid w:val="00FC5471"/>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FC5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71"/>
    <w:rPr>
      <w:rFonts w:ascii="Tahoma" w:hAnsi="Tahoma" w:cs="Tahoma"/>
      <w:sz w:val="16"/>
      <w:szCs w:val="16"/>
    </w:rPr>
  </w:style>
  <w:style w:type="character" w:styleId="CommentReference">
    <w:name w:val="annotation reference"/>
    <w:basedOn w:val="DefaultParagraphFont"/>
    <w:uiPriority w:val="99"/>
    <w:semiHidden/>
    <w:unhideWhenUsed/>
    <w:rsid w:val="00A6784D"/>
    <w:rPr>
      <w:sz w:val="16"/>
      <w:szCs w:val="16"/>
    </w:rPr>
  </w:style>
  <w:style w:type="paragraph" w:styleId="CommentText">
    <w:name w:val="annotation text"/>
    <w:basedOn w:val="Normal"/>
    <w:link w:val="CommentTextChar"/>
    <w:uiPriority w:val="99"/>
    <w:semiHidden/>
    <w:unhideWhenUsed/>
    <w:rsid w:val="00A6784D"/>
    <w:pPr>
      <w:spacing w:line="240" w:lineRule="auto"/>
    </w:pPr>
    <w:rPr>
      <w:sz w:val="20"/>
      <w:szCs w:val="20"/>
    </w:rPr>
  </w:style>
  <w:style w:type="character" w:customStyle="1" w:styleId="CommentTextChar">
    <w:name w:val="Comment Text Char"/>
    <w:basedOn w:val="DefaultParagraphFont"/>
    <w:link w:val="CommentText"/>
    <w:uiPriority w:val="99"/>
    <w:semiHidden/>
    <w:rsid w:val="00A6784D"/>
    <w:rPr>
      <w:sz w:val="20"/>
      <w:szCs w:val="20"/>
    </w:rPr>
  </w:style>
  <w:style w:type="paragraph" w:styleId="CommentSubject">
    <w:name w:val="annotation subject"/>
    <w:basedOn w:val="CommentText"/>
    <w:next w:val="CommentText"/>
    <w:link w:val="CommentSubjectChar"/>
    <w:uiPriority w:val="99"/>
    <w:semiHidden/>
    <w:unhideWhenUsed/>
    <w:rsid w:val="00A6784D"/>
    <w:rPr>
      <w:b/>
      <w:bCs/>
    </w:rPr>
  </w:style>
  <w:style w:type="character" w:customStyle="1" w:styleId="CommentSubjectChar">
    <w:name w:val="Comment Subject Char"/>
    <w:basedOn w:val="CommentTextChar"/>
    <w:link w:val="CommentSubject"/>
    <w:uiPriority w:val="99"/>
    <w:semiHidden/>
    <w:rsid w:val="00A6784D"/>
    <w:rPr>
      <w:b/>
      <w:bCs/>
      <w:sz w:val="20"/>
      <w:szCs w:val="20"/>
    </w:rPr>
  </w:style>
  <w:style w:type="paragraph" w:styleId="Title">
    <w:name w:val="Title"/>
    <w:basedOn w:val="Normal"/>
    <w:next w:val="Normal"/>
    <w:link w:val="TitleChar"/>
    <w:uiPriority w:val="10"/>
    <w:qFormat/>
    <w:rsid w:val="00B21C57"/>
    <w:pPr>
      <w:pBdr>
        <w:bottom w:val="single" w:sz="8" w:space="4" w:color="4F81BD" w:themeColor="accent1"/>
      </w:pBdr>
      <w:spacing w:after="300" w:line="240" w:lineRule="auto"/>
      <w:contextualSpacing/>
      <w:jc w:val="center"/>
    </w:pPr>
    <w:rPr>
      <w:rFonts w:asciiTheme="majorHAnsi" w:eastAsiaTheme="majorEastAsia" w:hAnsiTheme="majorHAnsi" w:cstheme="majorBidi"/>
      <w:b/>
      <w:color w:val="17365D" w:themeColor="text2" w:themeShade="BF"/>
      <w:spacing w:val="5"/>
      <w:kern w:val="28"/>
      <w:sz w:val="72"/>
      <w:szCs w:val="52"/>
    </w:rPr>
  </w:style>
  <w:style w:type="character" w:customStyle="1" w:styleId="TitleChar">
    <w:name w:val="Title Char"/>
    <w:basedOn w:val="DefaultParagraphFont"/>
    <w:link w:val="Title"/>
    <w:uiPriority w:val="10"/>
    <w:rsid w:val="00B21C57"/>
    <w:rPr>
      <w:rFonts w:asciiTheme="majorHAnsi" w:eastAsiaTheme="majorEastAsia" w:hAnsiTheme="majorHAnsi" w:cstheme="majorBidi"/>
      <w:b/>
      <w:color w:val="17365D" w:themeColor="text2" w:themeShade="BF"/>
      <w:spacing w:val="5"/>
      <w:kern w:val="28"/>
      <w:sz w:val="72"/>
      <w:szCs w:val="52"/>
    </w:rPr>
  </w:style>
  <w:style w:type="paragraph" w:styleId="FootnoteText">
    <w:name w:val="footnote text"/>
    <w:basedOn w:val="Normal"/>
    <w:link w:val="FootnoteTextChar"/>
    <w:uiPriority w:val="99"/>
    <w:semiHidden/>
    <w:unhideWhenUsed/>
    <w:rsid w:val="00016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1DC"/>
    <w:rPr>
      <w:sz w:val="20"/>
      <w:szCs w:val="20"/>
    </w:rPr>
  </w:style>
  <w:style w:type="character" w:styleId="FootnoteReference">
    <w:name w:val="footnote reference"/>
    <w:basedOn w:val="DefaultParagraphFont"/>
    <w:uiPriority w:val="99"/>
    <w:semiHidden/>
    <w:unhideWhenUsed/>
    <w:rsid w:val="000161DC"/>
    <w:rPr>
      <w:vertAlign w:val="superscript"/>
    </w:rPr>
  </w:style>
  <w:style w:type="paragraph" w:styleId="EndnoteText">
    <w:name w:val="endnote text"/>
    <w:basedOn w:val="Normal"/>
    <w:link w:val="EndnoteTextChar"/>
    <w:uiPriority w:val="99"/>
    <w:semiHidden/>
    <w:unhideWhenUsed/>
    <w:rsid w:val="006301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0124"/>
    <w:rPr>
      <w:sz w:val="20"/>
      <w:szCs w:val="20"/>
    </w:rPr>
  </w:style>
  <w:style w:type="character" w:styleId="EndnoteReference">
    <w:name w:val="endnote reference"/>
    <w:basedOn w:val="DefaultParagraphFont"/>
    <w:uiPriority w:val="99"/>
    <w:semiHidden/>
    <w:unhideWhenUsed/>
    <w:rsid w:val="00630124"/>
    <w:rPr>
      <w:vertAlign w:val="superscript"/>
    </w:rPr>
  </w:style>
  <w:style w:type="table" w:styleId="TableGrid">
    <w:name w:val="Table Grid"/>
    <w:basedOn w:val="TableNormal"/>
    <w:uiPriority w:val="59"/>
    <w:rsid w:val="0086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ED"/>
  </w:style>
  <w:style w:type="paragraph" w:styleId="Footer">
    <w:name w:val="footer"/>
    <w:basedOn w:val="Normal"/>
    <w:link w:val="FooterChar"/>
    <w:uiPriority w:val="99"/>
    <w:unhideWhenUsed/>
    <w:rsid w:val="00C6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ED"/>
  </w:style>
  <w:style w:type="paragraph" w:styleId="Caption">
    <w:name w:val="caption"/>
    <w:basedOn w:val="Normal"/>
    <w:next w:val="Normal"/>
    <w:uiPriority w:val="35"/>
    <w:unhideWhenUsed/>
    <w:qFormat/>
    <w:rsid w:val="00F0053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90832">
      <w:bodyDiv w:val="1"/>
      <w:marLeft w:val="0"/>
      <w:marRight w:val="0"/>
      <w:marTop w:val="0"/>
      <w:marBottom w:val="0"/>
      <w:divBdr>
        <w:top w:val="none" w:sz="0" w:space="0" w:color="auto"/>
        <w:left w:val="none" w:sz="0" w:space="0" w:color="auto"/>
        <w:bottom w:val="none" w:sz="0" w:space="0" w:color="auto"/>
        <w:right w:val="none" w:sz="0" w:space="0" w:color="auto"/>
      </w:divBdr>
      <w:divsChild>
        <w:div w:id="448747021">
          <w:marLeft w:val="150"/>
          <w:marRight w:val="0"/>
          <w:marTop w:val="0"/>
          <w:marBottom w:val="150"/>
          <w:divBdr>
            <w:top w:val="none" w:sz="0" w:space="0" w:color="auto"/>
            <w:left w:val="none" w:sz="0" w:space="0" w:color="auto"/>
            <w:bottom w:val="none" w:sz="0" w:space="0" w:color="auto"/>
            <w:right w:val="none" w:sz="0" w:space="0" w:color="auto"/>
          </w:divBdr>
          <w:divsChild>
            <w:div w:id="989097894">
              <w:marLeft w:val="0"/>
              <w:marRight w:val="0"/>
              <w:marTop w:val="150"/>
              <w:marBottom w:val="150"/>
              <w:divBdr>
                <w:top w:val="none" w:sz="0" w:space="0" w:color="auto"/>
                <w:left w:val="none" w:sz="0" w:space="0" w:color="auto"/>
                <w:bottom w:val="none" w:sz="0" w:space="0" w:color="auto"/>
                <w:right w:val="none" w:sz="0" w:space="0" w:color="auto"/>
              </w:divBdr>
              <w:divsChild>
                <w:div w:id="1904758497">
                  <w:marLeft w:val="0"/>
                  <w:marRight w:val="0"/>
                  <w:marTop w:val="0"/>
                  <w:marBottom w:val="0"/>
                  <w:divBdr>
                    <w:top w:val="none" w:sz="0" w:space="0" w:color="auto"/>
                    <w:left w:val="none" w:sz="0" w:space="0" w:color="auto"/>
                    <w:bottom w:val="none" w:sz="0" w:space="0" w:color="auto"/>
                    <w:right w:val="none" w:sz="0" w:space="0" w:color="auto"/>
                  </w:divBdr>
                </w:div>
              </w:divsChild>
            </w:div>
            <w:div w:id="2144495123">
              <w:marLeft w:val="0"/>
              <w:marRight w:val="0"/>
              <w:marTop w:val="0"/>
              <w:marBottom w:val="150"/>
              <w:divBdr>
                <w:top w:val="none" w:sz="0" w:space="0" w:color="auto"/>
                <w:left w:val="none" w:sz="0" w:space="0" w:color="auto"/>
                <w:bottom w:val="none" w:sz="0" w:space="0" w:color="auto"/>
                <w:right w:val="none" w:sz="0" w:space="0" w:color="auto"/>
              </w:divBdr>
              <w:divsChild>
                <w:div w:id="1023702848">
                  <w:marLeft w:val="0"/>
                  <w:marRight w:val="0"/>
                  <w:marTop w:val="0"/>
                  <w:marBottom w:val="0"/>
                  <w:divBdr>
                    <w:top w:val="none" w:sz="0" w:space="0" w:color="auto"/>
                    <w:left w:val="none" w:sz="0" w:space="0" w:color="auto"/>
                    <w:bottom w:val="none" w:sz="0" w:space="0" w:color="auto"/>
                    <w:right w:val="none" w:sz="0" w:space="0" w:color="auto"/>
                  </w:divBdr>
                  <w:divsChild>
                    <w:div w:id="17310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95892">
          <w:marLeft w:val="0"/>
          <w:marRight w:val="0"/>
          <w:marTop w:val="0"/>
          <w:marBottom w:val="0"/>
          <w:divBdr>
            <w:top w:val="none" w:sz="0" w:space="0" w:color="auto"/>
            <w:left w:val="none" w:sz="0" w:space="0" w:color="auto"/>
            <w:bottom w:val="none" w:sz="0" w:space="0" w:color="auto"/>
            <w:right w:val="none" w:sz="0" w:space="0" w:color="auto"/>
          </w:divBdr>
        </w:div>
        <w:div w:id="190979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ws24.com/tags/topics/environ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8840E-E60C-4E31-842E-809129B6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2014-05-08T12:22:00Z</dcterms:created>
  <dcterms:modified xsi:type="dcterms:W3CDTF">2014-06-28T12:35:00Z</dcterms:modified>
</cp:coreProperties>
</file>