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47" w:rsidRDefault="00665C47" w:rsidP="00665C47">
      <w:pPr>
        <w:pStyle w:val="Heading2"/>
        <w:rPr>
          <w:rFonts w:eastAsia="Times New Roman"/>
          <w:lang w:eastAsia="en-ZA"/>
        </w:rPr>
      </w:pPr>
      <w:r w:rsidRPr="00C839A7">
        <w:rPr>
          <w:rFonts w:eastAsia="Times New Roman"/>
          <w:lang w:eastAsia="en-ZA"/>
        </w:rPr>
        <w:t>2011 HIGHLIGHTS</w:t>
      </w:r>
      <w:bookmarkStart w:id="0" w:name="_GoBack"/>
      <w:bookmarkEnd w:id="0"/>
    </w:p>
    <w:p w:rsidR="00665C47" w:rsidRPr="00C839A7" w:rsidRDefault="00665C47" w:rsidP="00665C47">
      <w:pPr>
        <w:spacing w:after="225" w:line="240" w:lineRule="auto"/>
        <w:rPr>
          <w:rFonts w:ascii="Arial" w:eastAsia="Times New Roman" w:hAnsi="Arial" w:cs="Arial"/>
          <w:color w:val="2B3149"/>
          <w:sz w:val="18"/>
          <w:szCs w:val="18"/>
          <w:lang w:eastAsia="en-ZA"/>
        </w:rPr>
      </w:pPr>
      <w:r w:rsidRPr="00264959">
        <w:rPr>
          <w:rFonts w:ascii="Arial" w:eastAsia="Times New Roman" w:hAnsi="Arial" w:cs="Arial"/>
          <w:color w:val="2B3149"/>
          <w:sz w:val="18"/>
          <w:szCs w:val="18"/>
          <w:highlight w:val="yellow"/>
          <w:lang w:eastAsia="en-ZA"/>
        </w:rPr>
        <w:t>After two years</w:t>
      </w:r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of wind, the organising team nervously watched the weather forecast as Race Day got nearer. Messages via e-mail, Facebook and Twitter </w:t>
      </w:r>
      <w:proofErr w:type="gramStart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were united</w:t>
      </w:r>
      <w:proofErr w:type="gramEnd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in their plea: “Please organise a windless day.” </w:t>
      </w:r>
      <w:proofErr w:type="gramStart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And</w:t>
      </w:r>
      <w:proofErr w:type="gramEnd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as dawn broke on Sunday morning, 13 March, not a breath of wind could be detected at the start or finish line. The day remained perfect, providing ideal riding conditions for all participants.</w:t>
      </w:r>
    </w:p>
    <w:p w:rsidR="00665C47" w:rsidRPr="00C839A7" w:rsidRDefault="00665C47" w:rsidP="00665C47">
      <w:pPr>
        <w:spacing w:after="225" w:line="240" w:lineRule="auto"/>
        <w:rPr>
          <w:rFonts w:ascii="Arial" w:eastAsia="Times New Roman" w:hAnsi="Arial" w:cs="Arial"/>
          <w:color w:val="2B3149"/>
          <w:sz w:val="18"/>
          <w:szCs w:val="18"/>
          <w:lang w:eastAsia="en-ZA"/>
        </w:rPr>
      </w:pPr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Tyler Day and Cherise Taylor established course records for the 110 km course, incorporating Boyes Drive, in times of 2:32:10 and 2:49:45 respectively, while over 5000 riders finished in under 3:30.</w:t>
      </w:r>
    </w:p>
    <w:p w:rsidR="00665C47" w:rsidRPr="00C839A7" w:rsidRDefault="00665C47" w:rsidP="00665C47">
      <w:pPr>
        <w:spacing w:after="225" w:line="240" w:lineRule="auto"/>
        <w:rPr>
          <w:rFonts w:ascii="Arial" w:eastAsia="Times New Roman" w:hAnsi="Arial" w:cs="Arial"/>
          <w:color w:val="2B3149"/>
          <w:sz w:val="18"/>
          <w:szCs w:val="18"/>
          <w:lang w:eastAsia="en-ZA"/>
        </w:rPr>
      </w:pPr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The number of charity groups increased from </w:t>
      </w:r>
      <w:proofErr w:type="gramStart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7</w:t>
      </w:r>
      <w:proofErr w:type="gramEnd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in 2010 to 27 this year, their bright jerseys providing a colourful element to the middle of the field.</w:t>
      </w:r>
    </w:p>
    <w:p w:rsidR="00665C47" w:rsidRDefault="00665C47" w:rsidP="00665C47">
      <w:pPr>
        <w:spacing w:after="225" w:line="240" w:lineRule="auto"/>
        <w:rPr>
          <w:rFonts w:ascii="Arial" w:eastAsia="Times New Roman" w:hAnsi="Arial" w:cs="Arial"/>
          <w:color w:val="2B3149"/>
          <w:sz w:val="18"/>
          <w:szCs w:val="18"/>
          <w:lang w:eastAsia="en-ZA"/>
        </w:rPr>
      </w:pPr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Walter Hein (87) in 5:07:01 and Marie-Louise </w:t>
      </w:r>
      <w:proofErr w:type="spellStart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Swoboda</w:t>
      </w:r>
      <w:proofErr w:type="spellEnd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(75) in 5:32:33 were the ‘golden oldies’ this year. </w:t>
      </w:r>
      <w:proofErr w:type="gramStart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>And</w:t>
      </w:r>
      <w:proofErr w:type="gramEnd"/>
      <w:r w:rsidRPr="00C839A7">
        <w:rPr>
          <w:rFonts w:ascii="Arial" w:eastAsia="Times New Roman" w:hAnsi="Arial" w:cs="Arial"/>
          <w:color w:val="2B3149"/>
          <w:sz w:val="18"/>
          <w:szCs w:val="18"/>
          <w:lang w:eastAsia="en-ZA"/>
        </w:rPr>
        <w:t xml:space="preserve"> all of the </w:t>
      </w:r>
      <w:r w:rsidRPr="00264959">
        <w:rPr>
          <w:rFonts w:ascii="Arial" w:eastAsia="Times New Roman" w:hAnsi="Arial" w:cs="Arial"/>
          <w:color w:val="2B3149"/>
          <w:sz w:val="18"/>
          <w:szCs w:val="18"/>
          <w:highlight w:val="yellow"/>
          <w:lang w:eastAsia="en-ZA"/>
        </w:rPr>
        <w:t>Magnificent Seven finished!</w:t>
      </w:r>
    </w:p>
    <w:p w:rsidR="0037799B" w:rsidRDefault="0037799B"/>
    <w:sectPr w:rsidR="00377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47"/>
    <w:rsid w:val="0037799B"/>
    <w:rsid w:val="006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F5AF70-9C92-494C-BCDD-63B2B15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4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C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C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1</cp:revision>
  <dcterms:created xsi:type="dcterms:W3CDTF">2019-06-02T08:36:00Z</dcterms:created>
  <dcterms:modified xsi:type="dcterms:W3CDTF">2019-06-02T08:36:00Z</dcterms:modified>
</cp:coreProperties>
</file>