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AC" w:rsidRPr="00C973BF" w:rsidRDefault="001277AC" w:rsidP="00260D68">
      <w:pPr>
        <w:pStyle w:val="Heading1"/>
        <w:widowControl w:val="0"/>
        <w:jc w:val="center"/>
        <w:rPr>
          <w:sz w:val="32"/>
        </w:rPr>
      </w:pPr>
      <w:bookmarkStart w:id="0" w:name="_Toc366426022"/>
      <w:bookmarkStart w:id="1" w:name="_Toc366781021"/>
      <w:bookmarkStart w:id="2" w:name="_Toc371187350"/>
      <w:bookmarkStart w:id="3" w:name="_Toc371187370"/>
      <w:r w:rsidRPr="00C973BF">
        <w:rPr>
          <w:sz w:val="32"/>
        </w:rPr>
        <w:t>Healthy Food</w:t>
      </w:r>
      <w:r w:rsidR="00521C7C">
        <w:rPr>
          <w:sz w:val="32"/>
        </w:rPr>
        <w:t xml:space="preserve"> </w:t>
      </w:r>
      <w:r w:rsidRPr="00C973BF">
        <w:rPr>
          <w:sz w:val="32"/>
        </w:rPr>
        <w:t xml:space="preserve"> Tips</w:t>
      </w:r>
      <w:bookmarkEnd w:id="0"/>
      <w:bookmarkEnd w:id="1"/>
      <w:bookmarkEnd w:id="2"/>
      <w:bookmarkEnd w:id="3"/>
    </w:p>
    <w:p w:rsidR="001277AC" w:rsidRPr="00C973BF" w:rsidRDefault="001277AC" w:rsidP="00284771">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Most of us </w:t>
      </w:r>
      <w:r w:rsidR="00BC1126" w:rsidRPr="00C973BF">
        <w:rPr>
          <w:rFonts w:eastAsia="Times New Roman" w:cstheme="minorHAnsi"/>
          <w:color w:val="000000"/>
          <w:lang w:eastAsia="en-ZA"/>
        </w:rPr>
        <w:t xml:space="preserve">need a few healthy food tips </w:t>
      </w:r>
      <w:r w:rsidRPr="00C973BF">
        <w:rPr>
          <w:rFonts w:eastAsia="Times New Roman" w:cstheme="minorHAnsi"/>
          <w:color w:val="000000"/>
          <w:lang w:eastAsia="en-ZA"/>
        </w:rPr>
        <w:t xml:space="preserve">from time to time. </w:t>
      </w:r>
      <w:r w:rsidR="004E5995" w:rsidRPr="00C973BF">
        <w:rPr>
          <w:rFonts w:eastAsia="Times New Roman" w:cstheme="minorHAnsi"/>
          <w:color w:val="000000"/>
          <w:lang w:eastAsia="en-ZA"/>
        </w:rPr>
        <w:t>Are you planning</w:t>
      </w:r>
      <w:r w:rsidRPr="00C973BF">
        <w:rPr>
          <w:rFonts w:eastAsia="Times New Roman" w:cstheme="minorHAnsi"/>
          <w:color w:val="000000"/>
          <w:lang w:eastAsia="en-ZA"/>
        </w:rPr>
        <w:t xml:space="preserve"> </w:t>
      </w:r>
      <w:r w:rsidR="004E5995" w:rsidRPr="00C973BF">
        <w:rPr>
          <w:rFonts w:eastAsia="Times New Roman" w:cstheme="minorHAnsi"/>
          <w:color w:val="000000"/>
          <w:lang w:eastAsia="en-ZA"/>
        </w:rPr>
        <w:t xml:space="preserve">on </w:t>
      </w:r>
      <w:r w:rsidRPr="00C973BF">
        <w:rPr>
          <w:rFonts w:eastAsia="Times New Roman" w:cstheme="minorHAnsi"/>
          <w:color w:val="000000"/>
          <w:lang w:eastAsia="en-ZA"/>
        </w:rPr>
        <w:t>improv</w:t>
      </w:r>
      <w:r w:rsidR="004E5995" w:rsidRPr="00C973BF">
        <w:rPr>
          <w:rFonts w:eastAsia="Times New Roman" w:cstheme="minorHAnsi"/>
          <w:color w:val="000000"/>
          <w:lang w:eastAsia="en-ZA"/>
        </w:rPr>
        <w:t>ing</w:t>
      </w:r>
      <w:r w:rsidRPr="00C973BF">
        <w:rPr>
          <w:rFonts w:eastAsia="Times New Roman" w:cstheme="minorHAnsi"/>
          <w:color w:val="000000"/>
          <w:lang w:eastAsia="en-ZA"/>
        </w:rPr>
        <w:t xml:space="preserve"> your </w:t>
      </w:r>
      <w:r w:rsidR="009A1D15" w:rsidRPr="00C973BF">
        <w:rPr>
          <w:rFonts w:eastAsia="Times New Roman" w:cstheme="minorHAnsi"/>
          <w:color w:val="000000"/>
          <w:lang w:eastAsia="en-ZA"/>
        </w:rPr>
        <w:t>family’s</w:t>
      </w:r>
      <w:r w:rsidRPr="00C973BF">
        <w:rPr>
          <w:rFonts w:eastAsia="Times New Roman" w:cstheme="minorHAnsi"/>
          <w:color w:val="000000"/>
          <w:lang w:eastAsia="en-ZA"/>
        </w:rPr>
        <w:t xml:space="preserve"> health? Just follow these 8 simple tips!</w:t>
      </w:r>
    </w:p>
    <w:p w:rsidR="00284771" w:rsidRPr="00C973BF" w:rsidRDefault="00284771" w:rsidP="00CE171B">
      <w:pPr>
        <w:widowControl w:val="0"/>
        <w:spacing w:after="0" w:line="240" w:lineRule="auto"/>
        <w:rPr>
          <w:rFonts w:eastAsia="Times New Roman" w:cstheme="minorHAnsi"/>
          <w:color w:val="000000"/>
          <w:lang w:eastAsia="en-ZA"/>
        </w:rPr>
      </w:pPr>
    </w:p>
    <w:p w:rsidR="001277AC" w:rsidRPr="00C973BF" w:rsidRDefault="001277AC" w:rsidP="00380EE4">
      <w:pPr>
        <w:pStyle w:val="Heading2"/>
        <w:numPr>
          <w:ilvl w:val="0"/>
          <w:numId w:val="1"/>
        </w:numPr>
        <w:spacing w:before="0" w:line="240" w:lineRule="auto"/>
        <w:ind w:hanging="720"/>
      </w:pPr>
      <w:bookmarkStart w:id="4" w:name="_Toc366426023"/>
      <w:bookmarkStart w:id="5" w:name="_Toc366781022"/>
      <w:bookmarkStart w:id="6" w:name="_Toc371187351"/>
      <w:bookmarkStart w:id="7" w:name="_Toc371187371"/>
      <w:r w:rsidRPr="00C973BF">
        <w:rPr>
          <w:highlight w:val="green"/>
        </w:rPr>
        <w:t>Don't believe what you read!</w:t>
      </w:r>
      <w:bookmarkEnd w:id="4"/>
      <w:bookmarkEnd w:id="5"/>
      <w:bookmarkEnd w:id="6"/>
      <w:bookmarkEnd w:id="7"/>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Just</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w:t>
      </w:r>
      <w:r w:rsidR="00370F92">
        <w:rPr>
          <w:rFonts w:eastAsia="Times New Roman" w:cstheme="minorHAnsi"/>
          <w:color w:val="000000"/>
          <w:lang w:eastAsia="en-ZA"/>
        </w:rPr>
        <w:t>make it</w:t>
      </w:r>
      <w:r w:rsidRPr="00C973BF">
        <w:rPr>
          <w:rFonts w:eastAsia="Times New Roman" w:cstheme="minorHAnsi"/>
          <w:color w:val="000000"/>
          <w:lang w:eastAsia="en-ZA"/>
        </w:rPr>
        <w:t xml:space="preserve"> on this website, or any other website, </w:t>
      </w:r>
      <w:r w:rsidR="00B80DE3">
        <w:rPr>
          <w:rFonts w:eastAsia="Times New Roman" w:cstheme="minorHAnsi"/>
          <w:color w:val="000000"/>
          <w:lang w:eastAsia="en-ZA"/>
        </w:rPr>
        <w:t xml:space="preserve"> </w:t>
      </w:r>
      <w:r w:rsidR="00BC1126" w:rsidRPr="00C973BF">
        <w:rPr>
          <w:rFonts w:eastAsia="Times New Roman" w:cstheme="minorHAnsi"/>
          <w:color w:val="000000"/>
          <w:lang w:eastAsia="en-ZA"/>
        </w:rPr>
        <w:t>even</w:t>
      </w:r>
      <w:r w:rsidRPr="00C973BF">
        <w:rPr>
          <w:rFonts w:eastAsia="Times New Roman" w:cstheme="minorHAnsi"/>
          <w:color w:val="000000"/>
          <w:lang w:eastAsia="en-ZA"/>
        </w:rPr>
        <w:t xml:space="preserve"> on the news</w:t>
      </w:r>
      <w:r w:rsidR="00BC1126" w:rsidRPr="00C973BF">
        <w:rPr>
          <w:rFonts w:eastAsia="Times New Roman" w:cstheme="minorHAnsi"/>
          <w:color w:val="000000"/>
          <w:lang w:eastAsia="en-ZA"/>
        </w:rPr>
        <w:t>,</w:t>
      </w:r>
      <w:r w:rsidRPr="00C973BF">
        <w:rPr>
          <w:rFonts w:eastAsia="Times New Roman" w:cstheme="minorHAnsi"/>
          <w:color w:val="000000"/>
          <w:lang w:eastAsia="en-ZA"/>
        </w:rPr>
        <w:t xml:space="preserve"> don't believe it. Not at first glance.</w:t>
      </w:r>
    </w:p>
    <w:p w:rsidR="007C1C9D" w:rsidRPr="00C973BF" w:rsidRDefault="007C1C9D" w:rsidP="00380EE4">
      <w:pPr>
        <w:spacing w:after="0" w:line="240" w:lineRule="auto"/>
        <w:rPr>
          <w:rFonts w:eastAsia="Times New Roman" w:cstheme="minorHAnsi"/>
          <w:color w:val="000000"/>
          <w:lang w:eastAsia="en-ZA"/>
        </w:rPr>
      </w:pPr>
    </w:p>
    <w:p w:rsidR="001277AC" w:rsidRPr="00C973BF" w:rsidRDefault="00370F92" w:rsidP="00380EE4">
      <w:pPr>
        <w:spacing w:after="0" w:line="240" w:lineRule="auto"/>
        <w:rPr>
          <w:rFonts w:eastAsia="Times New Roman" w:cstheme="minorHAnsi"/>
          <w:color w:val="000000"/>
          <w:lang w:eastAsia="en-ZA"/>
        </w:rPr>
      </w:pPr>
      <w:r>
        <w:rPr>
          <w:rFonts w:eastAsia="Times New Roman" w:cstheme="minorHAnsi"/>
          <w:color w:val="000000"/>
          <w:lang w:eastAsia="en-ZA"/>
        </w:rPr>
        <w:t>"</w:t>
      </w:r>
      <w:r w:rsidR="001277AC" w:rsidRPr="00C973BF">
        <w:rPr>
          <w:rFonts w:eastAsia="Times New Roman" w:cstheme="minorHAnsi"/>
          <w:color w:val="000000"/>
          <w:lang w:eastAsia="en-ZA"/>
        </w:rPr>
        <w:t>If you don't read the</w:t>
      </w:r>
      <w:r w:rsidR="00B80DE3">
        <w:rPr>
          <w:rFonts w:eastAsia="Times New Roman" w:cstheme="minorHAnsi"/>
          <w:color w:val="000000"/>
          <w:lang w:eastAsia="en-ZA"/>
        </w:rPr>
        <w:t xml:space="preserve"> </w:t>
      </w:r>
      <w:r w:rsidR="001277AC" w:rsidRPr="00C973BF">
        <w:rPr>
          <w:rFonts w:eastAsia="Times New Roman" w:cstheme="minorHAnsi"/>
          <w:color w:val="000000"/>
          <w:lang w:eastAsia="en-ZA"/>
        </w:rPr>
        <w:t xml:space="preserve"> newspaper, you are uninformed.</w:t>
      </w:r>
      <w:r w:rsidR="00FF3E39" w:rsidRPr="00C973BF">
        <w:rPr>
          <w:rFonts w:eastAsia="Times New Roman" w:cstheme="minorHAnsi"/>
          <w:color w:val="000000"/>
          <w:lang w:eastAsia="en-ZA"/>
        </w:rPr>
        <w:t xml:space="preserve"> </w:t>
      </w:r>
      <w:r w:rsidR="001277AC" w:rsidRPr="00C973BF">
        <w:rPr>
          <w:rFonts w:eastAsia="Times New Roman" w:cstheme="minorHAnsi"/>
          <w:color w:val="000000"/>
          <w:lang w:eastAsia="en-ZA"/>
        </w:rPr>
        <w:t>If you do read the newspaper, you are misinformed." - Mark Twain</w:t>
      </w:r>
    </w:p>
    <w:p w:rsidR="007C1C9D" w:rsidRPr="00C973BF" w:rsidRDefault="007C1C9D" w:rsidP="00380EE4">
      <w:pPr>
        <w:spacing w:after="0" w:line="240" w:lineRule="auto"/>
        <w:rPr>
          <w:rFonts w:eastAsia="Times New Roman" w:cstheme="minorHAnsi"/>
          <w:color w:val="000000"/>
          <w:lang w:eastAsia="en-ZA"/>
        </w:rPr>
      </w:pPr>
    </w:p>
    <w:p w:rsidR="00D50E59" w:rsidRPr="00C973BF" w:rsidRDefault="001277AC" w:rsidP="00380EE4">
      <w:pPr>
        <w:spacing w:after="0" w:line="240" w:lineRule="auto"/>
        <w:rPr>
          <w:rFonts w:eastAsia="Times New Roman" w:cstheme="minorHAnsi"/>
          <w:lang w:eastAsia="en-ZA"/>
        </w:rPr>
      </w:pPr>
      <w:r w:rsidRPr="00C973BF">
        <w:rPr>
          <w:rFonts w:eastAsia="Times New Roman" w:cstheme="minorHAnsi"/>
          <w:color w:val="000000"/>
          <w:lang w:eastAsia="en-ZA"/>
        </w:rPr>
        <w:t xml:space="preserve">As </w:t>
      </w:r>
      <w:r w:rsidR="004E5995" w:rsidRPr="00C973BF">
        <w:rPr>
          <w:rFonts w:eastAsia="Times New Roman" w:cstheme="minorHAnsi"/>
          <w:color w:val="000000"/>
          <w:lang w:eastAsia="en-ZA"/>
        </w:rPr>
        <w:t>tedious</w:t>
      </w:r>
      <w:r w:rsidRPr="00C973BF">
        <w:rPr>
          <w:rFonts w:eastAsia="Times New Roman" w:cstheme="minorHAnsi"/>
          <w:color w:val="000000"/>
          <w:lang w:eastAsia="en-ZA"/>
        </w:rPr>
        <w:t xml:space="preserve"> </w:t>
      </w:r>
      <w:r w:rsidR="00B80DE3">
        <w:rPr>
          <w:rFonts w:eastAsia="Times New Roman" w:cstheme="minorHAnsi"/>
          <w:color w:val="000000"/>
          <w:lang w:eastAsia="en-ZA"/>
        </w:rPr>
        <w:t xml:space="preserve"> </w:t>
      </w:r>
      <w:r w:rsidRPr="00C973BF">
        <w:rPr>
          <w:rFonts w:eastAsia="Times New Roman" w:cstheme="minorHAnsi"/>
          <w:color w:val="000000"/>
          <w:lang w:eastAsia="en-ZA"/>
        </w:rPr>
        <w:t>it is, you need to do some research on your own. Otherwise you'll believe ev</w:t>
      </w:r>
      <w:r w:rsidR="00B80DE3">
        <w:rPr>
          <w:rFonts w:eastAsia="Times New Roman" w:cstheme="minorHAnsi"/>
          <w:color w:val="000000"/>
          <w:lang w:eastAsia="en-ZA"/>
        </w:rPr>
        <w:t xml:space="preserve">erything you've been told about  </w:t>
      </w:r>
      <w:r w:rsidRPr="00C973BF">
        <w:rPr>
          <w:rFonts w:eastAsia="Times New Roman" w:cstheme="minorHAnsi"/>
          <w:lang w:eastAsia="en-ZA"/>
        </w:rPr>
        <w:t>cholesterol,</w:t>
      </w:r>
      <w:r w:rsidR="004E5995" w:rsidRPr="00C973BF">
        <w:rPr>
          <w:rFonts w:eastAsia="Times New Roman" w:cstheme="minorHAnsi"/>
          <w:lang w:eastAsia="en-ZA"/>
        </w:rPr>
        <w:t xml:space="preserve"> </w:t>
      </w:r>
      <w:r w:rsidR="00B80DE3">
        <w:rPr>
          <w:rFonts w:eastAsia="Times New Roman" w:cstheme="minorHAnsi"/>
          <w:lang w:eastAsia="en-ZA"/>
        </w:rPr>
        <w:t xml:space="preserve"> </w:t>
      </w:r>
      <w:r w:rsidRPr="00C973BF">
        <w:rPr>
          <w:rFonts w:eastAsia="Times New Roman" w:cstheme="minorHAnsi"/>
          <w:lang w:eastAsia="en-ZA"/>
        </w:rPr>
        <w:t>fat</w:t>
      </w:r>
      <w:r w:rsidR="004E5995" w:rsidRPr="00C973BF">
        <w:rPr>
          <w:rFonts w:eastAsia="Times New Roman" w:cstheme="minorHAnsi"/>
          <w:lang w:eastAsia="en-ZA"/>
        </w:rPr>
        <w:t xml:space="preserve"> </w:t>
      </w:r>
      <w:r w:rsidRPr="00C973BF">
        <w:rPr>
          <w:rFonts w:eastAsia="Times New Roman" w:cstheme="minorHAnsi"/>
          <w:lang w:eastAsia="en-ZA"/>
        </w:rPr>
        <w:t xml:space="preserve">and </w:t>
      </w:r>
      <w:r w:rsidR="009A1D15" w:rsidRPr="00C973BF">
        <w:rPr>
          <w:rFonts w:eastAsia="Times New Roman" w:cstheme="minorHAnsi"/>
          <w:lang w:eastAsia="en-ZA"/>
        </w:rPr>
        <w:t>fibre</w:t>
      </w:r>
      <w:r w:rsidRPr="00C973BF">
        <w:rPr>
          <w:rFonts w:eastAsia="Times New Roman" w:cstheme="minorHAnsi"/>
          <w:lang w:eastAsia="en-ZA"/>
        </w:rPr>
        <w:t>.</w:t>
      </w:r>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One thing </w:t>
      </w:r>
      <w:r w:rsidR="00BC1126" w:rsidRPr="00C973BF">
        <w:rPr>
          <w:rFonts w:eastAsia="Times New Roman" w:cstheme="minorHAnsi"/>
          <w:color w:val="000000"/>
          <w:lang w:eastAsia="en-ZA"/>
        </w:rPr>
        <w:t>you shouldn’t</w:t>
      </w:r>
      <w:r w:rsidRPr="00C973BF">
        <w:rPr>
          <w:rFonts w:eastAsia="Times New Roman" w:cstheme="minorHAnsi"/>
          <w:color w:val="000000"/>
          <w:lang w:eastAsia="en-ZA"/>
        </w:rPr>
        <w:t xml:space="preserve"> do</w:t>
      </w:r>
      <w:r w:rsidR="00BC1126" w:rsidRPr="00C973BF">
        <w:rPr>
          <w:rFonts w:eastAsia="Times New Roman" w:cstheme="minorHAnsi"/>
          <w:color w:val="000000"/>
          <w:lang w:eastAsia="en-ZA"/>
        </w:rPr>
        <w:t xml:space="preserve"> when you want </w:t>
      </w:r>
      <w:r w:rsidR="00B80DE3">
        <w:rPr>
          <w:rFonts w:eastAsia="Times New Roman" w:cstheme="minorHAnsi"/>
          <w:color w:val="000000"/>
          <w:lang w:eastAsia="en-ZA"/>
        </w:rPr>
        <w:t xml:space="preserve"> </w:t>
      </w:r>
      <w:r w:rsidR="00BC1126" w:rsidRPr="00C973BF">
        <w:rPr>
          <w:rFonts w:eastAsia="Times New Roman" w:cstheme="minorHAnsi"/>
          <w:color w:val="000000"/>
          <w:lang w:eastAsia="en-ZA"/>
        </w:rPr>
        <w:t>to eat s</w:t>
      </w:r>
      <w:r w:rsidRPr="00C973BF">
        <w:rPr>
          <w:rFonts w:eastAsia="Times New Roman" w:cstheme="minorHAnsi"/>
          <w:color w:val="000000"/>
          <w:lang w:eastAsia="en-ZA"/>
        </w:rPr>
        <w:t xml:space="preserve">mart </w:t>
      </w:r>
      <w:r w:rsidR="00BC1126" w:rsidRPr="00C973BF">
        <w:rPr>
          <w:rFonts w:eastAsia="Times New Roman" w:cstheme="minorHAnsi"/>
          <w:color w:val="000000"/>
          <w:lang w:eastAsia="en-ZA"/>
        </w:rPr>
        <w:t xml:space="preserve">and </w:t>
      </w:r>
      <w:r w:rsidRPr="00C973BF">
        <w:rPr>
          <w:rFonts w:eastAsia="Times New Roman" w:cstheme="minorHAnsi"/>
          <w:color w:val="000000"/>
          <w:lang w:eastAsia="en-ZA"/>
        </w:rPr>
        <w:t>healthy</w:t>
      </w:r>
      <w:r w:rsidR="00BC1126" w:rsidRPr="00C973BF">
        <w:rPr>
          <w:rFonts w:eastAsia="Times New Roman" w:cstheme="minorHAnsi"/>
          <w:color w:val="000000"/>
          <w:lang w:eastAsia="en-ZA"/>
        </w:rPr>
        <w:t>,</w:t>
      </w:r>
      <w:r w:rsidRPr="00C973BF">
        <w:rPr>
          <w:rFonts w:eastAsia="Times New Roman" w:cstheme="minorHAnsi"/>
          <w:color w:val="000000"/>
          <w:lang w:eastAsia="en-ZA"/>
        </w:rPr>
        <w:t xml:space="preserve"> is </w:t>
      </w:r>
      <w:r w:rsidR="004E5995" w:rsidRPr="00C973BF">
        <w:rPr>
          <w:rFonts w:eastAsia="Times New Roman" w:cstheme="minorHAnsi"/>
          <w:color w:val="000000"/>
          <w:lang w:eastAsia="en-ZA"/>
        </w:rPr>
        <w:t>just go along with the media</w:t>
      </w:r>
      <w:r w:rsidRPr="00C973BF">
        <w:rPr>
          <w:rFonts w:eastAsia="Times New Roman" w:cstheme="minorHAnsi"/>
          <w:color w:val="000000"/>
          <w:lang w:eastAsia="en-ZA"/>
        </w:rPr>
        <w:t>. These he</w:t>
      </w:r>
      <w:r w:rsidR="00104ED8" w:rsidRPr="00C973BF">
        <w:rPr>
          <w:rFonts w:eastAsia="Times New Roman" w:cstheme="minorHAnsi"/>
          <w:color w:val="000000"/>
          <w:lang w:eastAsia="en-ZA"/>
        </w:rPr>
        <w:t xml:space="preserve">althy food tips are time tested </w:t>
      </w:r>
      <w:r w:rsidRPr="00C973BF">
        <w:rPr>
          <w:rFonts w:eastAsia="Times New Roman" w:cstheme="minorHAnsi"/>
          <w:lang w:eastAsia="en-ZA"/>
        </w:rPr>
        <w:t>truths</w:t>
      </w:r>
      <w:r w:rsidR="00BC1126" w:rsidRPr="00C973BF">
        <w:rPr>
          <w:rFonts w:eastAsia="Times New Roman" w:cstheme="minorHAnsi"/>
          <w:lang w:eastAsia="en-ZA"/>
        </w:rPr>
        <w:t xml:space="preserve"> </w:t>
      </w:r>
      <w:r w:rsidRPr="00C973BF">
        <w:rPr>
          <w:rFonts w:eastAsia="Times New Roman" w:cstheme="minorHAnsi"/>
          <w:color w:val="000000"/>
          <w:lang w:eastAsia="en-ZA"/>
        </w:rPr>
        <w:t xml:space="preserve">about health, not the latest cool </w:t>
      </w:r>
      <w:r w:rsidR="00BC1126" w:rsidRPr="00C973BF">
        <w:rPr>
          <w:rFonts w:eastAsia="Times New Roman" w:cstheme="minorHAnsi"/>
          <w:color w:val="000000"/>
          <w:lang w:eastAsia="en-ZA"/>
        </w:rPr>
        <w:t>trend.</w:t>
      </w:r>
      <w:r w:rsidRPr="00C973BF">
        <w:rPr>
          <w:rFonts w:eastAsia="Times New Roman" w:cstheme="minorHAnsi"/>
          <w:color w:val="000000"/>
          <w:lang w:eastAsia="en-ZA"/>
        </w:rPr>
        <w:t xml:space="preserve"> This is about healthy eating for a lifetime.</w:t>
      </w:r>
    </w:p>
    <w:p w:rsidR="00284771" w:rsidRPr="00C973BF" w:rsidRDefault="00284771" w:rsidP="00380EE4">
      <w:pPr>
        <w:spacing w:after="0" w:line="240" w:lineRule="auto"/>
        <w:ind w:hanging="720"/>
        <w:rPr>
          <w:rFonts w:eastAsia="Times New Roman" w:cstheme="minorHAnsi"/>
          <w:color w:val="000000"/>
          <w:lang w:eastAsia="en-ZA"/>
        </w:rPr>
      </w:pPr>
    </w:p>
    <w:p w:rsidR="00AB3ECA" w:rsidRPr="00C973BF" w:rsidRDefault="001277AC"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8" w:name="_Toc366426024"/>
      <w:bookmarkStart w:id="9" w:name="_Toc366781023"/>
      <w:bookmarkStart w:id="10" w:name="_Toc371187352"/>
      <w:bookmarkStart w:id="11" w:name="_Toc371187372"/>
      <w:r w:rsidRPr="00C973BF">
        <w:rPr>
          <w:rStyle w:val="Heading1Char"/>
          <w:rFonts w:asciiTheme="majorHAnsi" w:eastAsiaTheme="majorEastAsia" w:hAnsiTheme="majorHAnsi" w:cstheme="majorBidi"/>
          <w:b/>
          <w:bCs/>
          <w:kern w:val="0"/>
          <w:sz w:val="26"/>
          <w:szCs w:val="26"/>
          <w:lang w:eastAsia="en-US"/>
        </w:rPr>
        <w:t xml:space="preserve">Fresh </w:t>
      </w:r>
      <w:r w:rsidR="009A1D15" w:rsidRPr="00C973BF">
        <w:rPr>
          <w:rStyle w:val="Heading1Char"/>
          <w:rFonts w:asciiTheme="majorHAnsi" w:eastAsiaTheme="majorEastAsia" w:hAnsiTheme="majorHAnsi" w:cstheme="majorBidi"/>
          <w:b/>
          <w:bCs/>
          <w:kern w:val="0"/>
          <w:sz w:val="26"/>
          <w:szCs w:val="26"/>
          <w:lang w:eastAsia="en-US"/>
        </w:rPr>
        <w:t>Fibre</w:t>
      </w:r>
      <w:r w:rsidRPr="00C973BF">
        <w:rPr>
          <w:rStyle w:val="Heading1Char"/>
          <w:rFonts w:asciiTheme="majorHAnsi" w:eastAsiaTheme="majorEastAsia" w:hAnsiTheme="majorHAnsi" w:cstheme="majorBidi"/>
          <w:b/>
          <w:bCs/>
          <w:kern w:val="0"/>
          <w:sz w:val="26"/>
          <w:szCs w:val="26"/>
          <w:lang w:eastAsia="en-US"/>
        </w:rPr>
        <w:t xml:space="preserve"> First</w:t>
      </w:r>
      <w:bookmarkEnd w:id="8"/>
      <w:bookmarkEnd w:id="9"/>
      <w:bookmarkEnd w:id="10"/>
      <w:bookmarkEnd w:id="11"/>
    </w:p>
    <w:p w:rsidR="00D50E59" w:rsidRPr="00C973BF" w:rsidRDefault="001277AC" w:rsidP="00380EE4">
      <w:pPr>
        <w:spacing w:after="0" w:line="240" w:lineRule="auto"/>
        <w:rPr>
          <w:rFonts w:cstheme="minorHAnsi"/>
          <w:lang w:eastAsia="en-ZA"/>
        </w:rPr>
      </w:pPr>
      <w:r w:rsidRPr="00C973BF">
        <w:rPr>
          <w:rFonts w:cstheme="minorHAnsi"/>
          <w:highlight w:val="yellow"/>
          <w:lang w:eastAsia="en-ZA"/>
        </w:rPr>
        <w:t>Do you love food?</w:t>
      </w:r>
      <w:r w:rsidRPr="00C973BF">
        <w:rPr>
          <w:rFonts w:cstheme="minorHAnsi"/>
          <w:lang w:eastAsia="en-ZA"/>
        </w:rPr>
        <w:t xml:space="preserve"> As a preeminent</w:t>
      </w:r>
      <w:r w:rsidR="00B80DE3">
        <w:rPr>
          <w:rFonts w:cstheme="minorHAnsi"/>
          <w:lang w:eastAsia="en-ZA"/>
        </w:rPr>
        <w:t xml:space="preserve"> </w:t>
      </w:r>
      <w:r w:rsidRPr="00C973BF">
        <w:rPr>
          <w:rFonts w:cstheme="minorHAnsi"/>
          <w:lang w:eastAsia="en-ZA"/>
        </w:rPr>
        <w:t xml:space="preserve"> lover of food, </w:t>
      </w:r>
      <w:r w:rsidR="00B80DE3">
        <w:rPr>
          <w:rFonts w:cstheme="minorHAnsi"/>
          <w:lang w:eastAsia="en-ZA"/>
        </w:rPr>
        <w:t xml:space="preserve"> </w:t>
      </w:r>
      <w:r w:rsidRPr="00C973BF">
        <w:rPr>
          <w:rFonts w:cstheme="minorHAnsi"/>
          <w:lang w:eastAsia="en-ZA"/>
        </w:rPr>
        <w:t xml:space="preserve">the most important healthy food tip that I give to everyone, is to eat </w:t>
      </w:r>
      <w:r w:rsidRPr="00C973BF">
        <w:rPr>
          <w:rFonts w:cstheme="minorHAnsi"/>
          <w:highlight w:val="yellow"/>
          <w:lang w:eastAsia="en-ZA"/>
        </w:rPr>
        <w:t xml:space="preserve">some </w:t>
      </w:r>
      <w:r w:rsidR="00B80DE3">
        <w:rPr>
          <w:rFonts w:cstheme="minorHAnsi"/>
          <w:highlight w:val="yellow"/>
          <w:lang w:eastAsia="en-ZA"/>
        </w:rPr>
        <w:t xml:space="preserve"> </w:t>
      </w:r>
      <w:r w:rsidRPr="00C973BF">
        <w:rPr>
          <w:rFonts w:cstheme="minorHAnsi"/>
          <w:highlight w:val="yellow"/>
          <w:lang w:eastAsia="en-ZA"/>
        </w:rPr>
        <w:t xml:space="preserve">fresh </w:t>
      </w:r>
      <w:r w:rsidR="009A1D15" w:rsidRPr="00C973BF">
        <w:rPr>
          <w:rFonts w:cstheme="minorHAnsi"/>
          <w:highlight w:val="yellow"/>
          <w:lang w:eastAsia="en-ZA"/>
        </w:rPr>
        <w:t>fibre</w:t>
      </w:r>
      <w:r w:rsidRPr="00C973BF">
        <w:rPr>
          <w:rFonts w:cstheme="minorHAnsi"/>
          <w:highlight w:val="yellow"/>
          <w:lang w:eastAsia="en-ZA"/>
        </w:rPr>
        <w:t xml:space="preserve"> first</w:t>
      </w:r>
      <w:r w:rsidRPr="00C973BF">
        <w:rPr>
          <w:rFonts w:cstheme="minorHAnsi"/>
          <w:lang w:eastAsia="en-ZA"/>
        </w:rPr>
        <w:t>.</w:t>
      </w:r>
    </w:p>
    <w:p w:rsidR="007C1C9D" w:rsidRPr="00C973BF" w:rsidRDefault="007C1C9D" w:rsidP="00380EE4">
      <w:pPr>
        <w:spacing w:after="0" w:line="240" w:lineRule="auto"/>
        <w:rPr>
          <w:rFonts w:cstheme="minorHAnsi"/>
          <w:lang w:eastAsia="en-ZA"/>
        </w:rPr>
      </w:pPr>
    </w:p>
    <w:p w:rsidR="00D50E59" w:rsidRPr="00C973BF" w:rsidRDefault="001277AC" w:rsidP="00380EE4">
      <w:pPr>
        <w:spacing w:after="0" w:line="240" w:lineRule="auto"/>
        <w:rPr>
          <w:rFonts w:cstheme="minorHAnsi"/>
          <w:lang w:eastAsia="en-ZA"/>
        </w:rPr>
      </w:pPr>
      <w:r w:rsidRPr="00C973BF">
        <w:rPr>
          <w:rFonts w:cstheme="minorHAnsi"/>
          <w:lang w:eastAsia="en-ZA"/>
        </w:rPr>
        <w:t xml:space="preserve">Why would that be number </w:t>
      </w:r>
      <w:r w:rsidR="00B80DE3">
        <w:rPr>
          <w:rFonts w:cstheme="minorHAnsi"/>
          <w:lang w:eastAsia="en-ZA"/>
        </w:rPr>
        <w:t xml:space="preserve"> </w:t>
      </w:r>
      <w:r w:rsidRPr="00C973BF">
        <w:rPr>
          <w:rFonts w:cstheme="minorHAnsi"/>
          <w:lang w:eastAsia="en-ZA"/>
        </w:rPr>
        <w:t xml:space="preserve">two in the healthy food tips? What does </w:t>
      </w:r>
      <w:r w:rsidR="00BC1126" w:rsidRPr="00C973BF">
        <w:rPr>
          <w:rFonts w:cstheme="minorHAnsi"/>
          <w:lang w:eastAsia="en-ZA"/>
        </w:rPr>
        <w:t xml:space="preserve">eating fresh fibre first mean? It's as simple as fresh meaning </w:t>
      </w:r>
      <w:r w:rsidRPr="00C973BF">
        <w:rPr>
          <w:rFonts w:cstheme="minorHAnsi"/>
          <w:lang w:eastAsia="en-ZA"/>
        </w:rPr>
        <w:t xml:space="preserve">fresh. </w:t>
      </w:r>
      <w:r w:rsidR="00B80DE3">
        <w:rPr>
          <w:rFonts w:cstheme="minorHAnsi"/>
          <w:lang w:eastAsia="en-ZA"/>
        </w:rPr>
        <w:t xml:space="preserve"> </w:t>
      </w:r>
      <w:r w:rsidRPr="00C973BF">
        <w:rPr>
          <w:rFonts w:cstheme="minorHAnsi"/>
          <w:lang w:eastAsia="en-ZA"/>
        </w:rPr>
        <w:t>Something that was grown recently, or was just alive.</w:t>
      </w:r>
    </w:p>
    <w:p w:rsidR="00D50E59" w:rsidRPr="00C973BF" w:rsidRDefault="009A1D15" w:rsidP="00380EE4">
      <w:pPr>
        <w:spacing w:after="0" w:line="240" w:lineRule="auto"/>
        <w:rPr>
          <w:rFonts w:cstheme="minorHAnsi"/>
          <w:lang w:eastAsia="en-ZA"/>
        </w:rPr>
      </w:pPr>
      <w:r w:rsidRPr="00C973BF">
        <w:rPr>
          <w:rFonts w:cstheme="minorHAnsi"/>
          <w:lang w:eastAsia="en-ZA"/>
        </w:rPr>
        <w:t>Fibre</w:t>
      </w:r>
      <w:r w:rsidR="00BC1126" w:rsidRPr="00C973BF">
        <w:rPr>
          <w:rFonts w:cstheme="minorHAnsi"/>
          <w:lang w:eastAsia="en-ZA"/>
        </w:rPr>
        <w:t xml:space="preserve"> </w:t>
      </w:r>
      <w:r w:rsidR="001277AC" w:rsidRPr="00C973BF">
        <w:rPr>
          <w:rFonts w:cstheme="minorHAnsi"/>
          <w:lang w:eastAsia="en-ZA"/>
        </w:rPr>
        <w:t xml:space="preserve">means something that contains lots of </w:t>
      </w:r>
      <w:r w:rsidRPr="00C973BF">
        <w:rPr>
          <w:rFonts w:cstheme="minorHAnsi"/>
          <w:lang w:eastAsia="en-ZA"/>
        </w:rPr>
        <w:t>fibre</w:t>
      </w:r>
      <w:r w:rsidR="001277AC" w:rsidRPr="00C973BF">
        <w:rPr>
          <w:rFonts w:cstheme="minorHAnsi"/>
          <w:lang w:eastAsia="en-ZA"/>
        </w:rPr>
        <w:t xml:space="preserve"> - namely a fruit or a vegetable.</w:t>
      </w:r>
    </w:p>
    <w:p w:rsidR="007C1C9D" w:rsidRPr="00C973BF" w:rsidRDefault="007C1C9D" w:rsidP="00380EE4">
      <w:pPr>
        <w:spacing w:after="0" w:line="240" w:lineRule="auto"/>
        <w:rPr>
          <w:rFonts w:cstheme="minorHAnsi"/>
          <w:lang w:eastAsia="en-ZA"/>
        </w:rPr>
      </w:pPr>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The first</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of the </w:t>
      </w:r>
      <w:r w:rsidR="00237E07" w:rsidRPr="00C973BF">
        <w:rPr>
          <w:rFonts w:eastAsia="Times New Roman" w:cstheme="minorHAnsi"/>
          <w:color w:val="000000"/>
          <w:lang w:eastAsia="en-ZA"/>
        </w:rPr>
        <w:t>tips</w:t>
      </w:r>
      <w:r w:rsidRPr="00C973BF">
        <w:rPr>
          <w:rFonts w:eastAsia="Times New Roman" w:cstheme="minorHAnsi"/>
          <w:color w:val="000000"/>
          <w:lang w:eastAsia="en-ZA"/>
        </w:rPr>
        <w:t xml:space="preserve"> will change your entire future by</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adding healthy </w:t>
      </w:r>
      <w:r w:rsidR="009A1D15" w:rsidRPr="00C973BF">
        <w:rPr>
          <w:rFonts w:eastAsia="Times New Roman" w:cstheme="minorHAnsi"/>
          <w:color w:val="000000"/>
          <w:lang w:eastAsia="en-ZA"/>
        </w:rPr>
        <w:t>fibre</w:t>
      </w:r>
      <w:r w:rsidRPr="00C973BF">
        <w:rPr>
          <w:rFonts w:eastAsia="Times New Roman" w:cstheme="minorHAnsi"/>
          <w:color w:val="000000"/>
          <w:lang w:eastAsia="en-ZA"/>
        </w:rPr>
        <w:t xml:space="preserve"> every day. It' doesn't matter if you eat well, or </w:t>
      </w:r>
      <w:r w:rsidR="00BC1126" w:rsidRPr="00C973BF">
        <w:rPr>
          <w:rFonts w:eastAsia="Times New Roman" w:cstheme="minorHAnsi"/>
          <w:color w:val="000000"/>
          <w:lang w:eastAsia="en-ZA"/>
        </w:rPr>
        <w:t>badly</w:t>
      </w:r>
      <w:r w:rsidRPr="00C973BF">
        <w:rPr>
          <w:rFonts w:eastAsia="Times New Roman" w:cstheme="minorHAnsi"/>
          <w:color w:val="000000"/>
          <w:lang w:eastAsia="en-ZA"/>
        </w:rPr>
        <w:t xml:space="preserve">, adding fresh </w:t>
      </w:r>
      <w:r w:rsidR="009A1D15" w:rsidRPr="00C973BF">
        <w:rPr>
          <w:rFonts w:eastAsia="Times New Roman" w:cstheme="minorHAnsi"/>
          <w:color w:val="000000"/>
          <w:lang w:eastAsia="en-ZA"/>
        </w:rPr>
        <w:t>fibre</w:t>
      </w:r>
      <w:r w:rsidRPr="00C973BF">
        <w:rPr>
          <w:rFonts w:eastAsia="Times New Roman" w:cstheme="minorHAnsi"/>
          <w:color w:val="000000"/>
          <w:lang w:eastAsia="en-ZA"/>
        </w:rPr>
        <w:t xml:space="preserve"> will improve your state of health.</w:t>
      </w:r>
    </w:p>
    <w:p w:rsidR="007C1C9D" w:rsidRPr="00C973BF" w:rsidRDefault="007C1C9D" w:rsidP="00380EE4">
      <w:pPr>
        <w:spacing w:after="0" w:line="240" w:lineRule="auto"/>
        <w:rPr>
          <w:rFonts w:eastAsia="Times New Roman" w:cstheme="minorHAnsi"/>
          <w:color w:val="000000"/>
          <w:lang w:eastAsia="en-ZA"/>
        </w:rPr>
      </w:pPr>
    </w:p>
    <w:p w:rsidR="00BA6CEE" w:rsidRPr="00C973BF" w:rsidRDefault="001277AC" w:rsidP="00380EE4">
      <w:pPr>
        <w:spacing w:after="0" w:line="240" w:lineRule="auto"/>
        <w:rPr>
          <w:rFonts w:cstheme="minorHAnsi"/>
        </w:rPr>
      </w:pPr>
      <w:r w:rsidRPr="00C973BF">
        <w:rPr>
          <w:rFonts w:cstheme="minorHAnsi"/>
        </w:rPr>
        <w:t>Pick something different every time you eat. Have a carrot, plum, apple, orange, broccoli, bok-choy - whatever you like! Just make sure it's fresh and raw.</w:t>
      </w:r>
    </w:p>
    <w:p w:rsidR="007C1C9D" w:rsidRPr="00C973BF" w:rsidRDefault="007C1C9D" w:rsidP="00380EE4">
      <w:pPr>
        <w:spacing w:after="0" w:line="240" w:lineRule="auto"/>
        <w:rPr>
          <w:rFonts w:cstheme="minorHAnsi"/>
        </w:rPr>
      </w:pPr>
    </w:p>
    <w:p w:rsidR="00BA6CEE" w:rsidRPr="00C973BF" w:rsidRDefault="001277AC" w:rsidP="00380EE4">
      <w:pPr>
        <w:spacing w:after="0" w:line="240" w:lineRule="auto"/>
        <w:rPr>
          <w:rFonts w:cstheme="minorHAnsi"/>
        </w:rPr>
      </w:pPr>
      <w:r w:rsidRPr="00C973BF">
        <w:rPr>
          <w:rFonts w:cstheme="minorHAnsi"/>
        </w:rPr>
        <w:t xml:space="preserve">All of the healthy food tips are </w:t>
      </w:r>
      <w:r w:rsidR="00B80DE3">
        <w:rPr>
          <w:rFonts w:cstheme="minorHAnsi"/>
        </w:rPr>
        <w:t xml:space="preserve"> </w:t>
      </w:r>
      <w:r w:rsidRPr="00C973BF">
        <w:rPr>
          <w:rFonts w:cstheme="minorHAnsi"/>
        </w:rPr>
        <w:t xml:space="preserve">central to </w:t>
      </w:r>
      <w:r w:rsidRPr="00E042C2">
        <w:rPr>
          <w:rFonts w:cstheme="minorHAnsi"/>
        </w:rPr>
        <w:t>smart healthy eating.</w:t>
      </w:r>
    </w:p>
    <w:p w:rsidR="00BA6CEE" w:rsidRPr="00C973BF" w:rsidRDefault="00BA6CEE" w:rsidP="00380EE4">
      <w:pPr>
        <w:spacing w:after="0" w:line="240" w:lineRule="auto"/>
        <w:ind w:hanging="720"/>
        <w:rPr>
          <w:rStyle w:val="Heading1Char"/>
          <w:rFonts w:asciiTheme="minorHAnsi" w:eastAsiaTheme="minorHAnsi" w:hAnsiTheme="minorHAnsi" w:cstheme="minorHAnsi"/>
          <w:sz w:val="22"/>
          <w:szCs w:val="22"/>
        </w:rPr>
      </w:pPr>
    </w:p>
    <w:p w:rsidR="001277AC" w:rsidRPr="00C973BF" w:rsidRDefault="001277AC"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12" w:name="_Toc366781024"/>
      <w:bookmarkStart w:id="13" w:name="_Toc371187353"/>
      <w:bookmarkStart w:id="14" w:name="_Toc371187373"/>
      <w:r w:rsidRPr="00C973BF">
        <w:rPr>
          <w:rStyle w:val="Heading1Char"/>
          <w:rFonts w:asciiTheme="majorHAnsi" w:eastAsiaTheme="majorEastAsia" w:hAnsiTheme="majorHAnsi" w:cstheme="majorBidi"/>
          <w:b/>
          <w:bCs/>
          <w:kern w:val="0"/>
          <w:sz w:val="26"/>
          <w:szCs w:val="26"/>
          <w:lang w:eastAsia="en-US"/>
        </w:rPr>
        <w:t>Eat some fat!</w:t>
      </w:r>
      <w:bookmarkEnd w:id="12"/>
      <w:bookmarkEnd w:id="13"/>
      <w:bookmarkEnd w:id="14"/>
    </w:p>
    <w:p w:rsidR="001277AC" w:rsidRPr="00C973BF" w:rsidRDefault="00BC1126"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Eating</w:t>
      </w:r>
      <w:r w:rsidR="001277AC" w:rsidRPr="00C973BF">
        <w:rPr>
          <w:rFonts w:eastAsia="Times New Roman" w:cstheme="minorHAnsi"/>
          <w:color w:val="000000"/>
          <w:lang w:eastAsia="en-ZA"/>
        </w:rPr>
        <w:t xml:space="preserve"> fat</w:t>
      </w:r>
      <w:r w:rsidRPr="00C973BF">
        <w:rPr>
          <w:rFonts w:eastAsia="Times New Roman" w:cstheme="minorHAnsi"/>
          <w:color w:val="000000"/>
          <w:lang w:eastAsia="en-ZA"/>
        </w:rPr>
        <w:t xml:space="preserve"> g</w:t>
      </w:r>
      <w:r w:rsidR="001277AC" w:rsidRPr="00C973BF">
        <w:rPr>
          <w:rFonts w:eastAsia="Times New Roman" w:cstheme="minorHAnsi"/>
          <w:color w:val="000000"/>
          <w:lang w:eastAsia="en-ZA"/>
        </w:rPr>
        <w:t>oes against</w:t>
      </w:r>
      <w:r w:rsidR="00FF3E39" w:rsidRPr="00C973BF">
        <w:rPr>
          <w:rFonts w:eastAsia="Times New Roman" w:cstheme="minorHAnsi"/>
          <w:color w:val="000000"/>
          <w:lang w:eastAsia="en-ZA"/>
        </w:rPr>
        <w:t xml:space="preserve"> </w:t>
      </w:r>
      <w:r w:rsidR="001277AC" w:rsidRPr="00C973BF">
        <w:rPr>
          <w:rFonts w:eastAsia="Times New Roman" w:cstheme="minorHAnsi"/>
          <w:lang w:eastAsia="en-ZA"/>
        </w:rPr>
        <w:t>everything we've been told</w:t>
      </w:r>
      <w:r w:rsidR="00B80DE3">
        <w:rPr>
          <w:rFonts w:eastAsia="Times New Roman" w:cstheme="minorHAnsi"/>
          <w:lang w:eastAsia="en-ZA"/>
        </w:rPr>
        <w:t xml:space="preserve"> </w:t>
      </w:r>
      <w:r w:rsidR="001277AC" w:rsidRPr="00C973BF">
        <w:rPr>
          <w:rFonts w:eastAsia="Times New Roman" w:cstheme="minorHAnsi"/>
          <w:lang w:eastAsia="en-ZA"/>
        </w:rPr>
        <w:t xml:space="preserve"> for </w:t>
      </w:r>
      <w:r w:rsidRPr="00C973BF">
        <w:rPr>
          <w:rFonts w:eastAsia="Times New Roman" w:cstheme="minorHAnsi"/>
          <w:lang w:eastAsia="en-ZA"/>
        </w:rPr>
        <w:t>many</w:t>
      </w:r>
      <w:r w:rsidR="001277AC" w:rsidRPr="00C973BF">
        <w:rPr>
          <w:rFonts w:eastAsia="Times New Roman" w:cstheme="minorHAnsi"/>
          <w:lang w:eastAsia="en-ZA"/>
        </w:rPr>
        <w:t xml:space="preserve"> years</w:t>
      </w:r>
      <w:r w:rsidR="001277AC" w:rsidRPr="00C973BF">
        <w:rPr>
          <w:rFonts w:eastAsia="Times New Roman" w:cstheme="minorHAnsi"/>
          <w:color w:val="000000"/>
          <w:lang w:eastAsia="en-ZA"/>
        </w:rPr>
        <w:t>, but if you look</w:t>
      </w:r>
      <w:r w:rsidR="00B80DE3">
        <w:rPr>
          <w:rFonts w:eastAsia="Times New Roman" w:cstheme="minorHAnsi"/>
          <w:color w:val="000000"/>
          <w:lang w:eastAsia="en-ZA"/>
        </w:rPr>
        <w:t xml:space="preserve">  </w:t>
      </w:r>
      <w:r w:rsidR="001277AC" w:rsidRPr="00C973BF">
        <w:rPr>
          <w:rFonts w:eastAsia="Times New Roman" w:cstheme="minorHAnsi"/>
          <w:color w:val="000000"/>
          <w:lang w:eastAsia="en-ZA"/>
        </w:rPr>
        <w:t xml:space="preserve"> at the worlds healthiest people, they all eat fat. Sometimes </w:t>
      </w:r>
      <w:r w:rsidRPr="00C973BF">
        <w:rPr>
          <w:rFonts w:eastAsia="Times New Roman" w:cstheme="minorHAnsi"/>
          <w:color w:val="000000"/>
          <w:lang w:eastAsia="en-ZA"/>
        </w:rPr>
        <w:t xml:space="preserve">even </w:t>
      </w:r>
      <w:r w:rsidR="001277AC" w:rsidRPr="00C973BF">
        <w:rPr>
          <w:rFonts w:eastAsia="Times New Roman" w:cstheme="minorHAnsi"/>
          <w:color w:val="000000"/>
          <w:lang w:eastAsia="en-ZA"/>
        </w:rPr>
        <w:t>a lot of fat.</w:t>
      </w:r>
    </w:p>
    <w:p w:rsidR="007C1C9D" w:rsidRPr="00C973BF" w:rsidRDefault="007C1C9D" w:rsidP="00380EE4">
      <w:pPr>
        <w:spacing w:after="0" w:line="240" w:lineRule="auto"/>
        <w:rPr>
          <w:rFonts w:eastAsia="Times New Roman" w:cstheme="minorHAnsi"/>
          <w:color w:val="000000"/>
          <w:lang w:eastAsia="en-ZA"/>
        </w:rPr>
      </w:pPr>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Contrary to what </w:t>
      </w:r>
      <w:r w:rsidR="00B80DE3">
        <w:rPr>
          <w:rFonts w:eastAsia="Times New Roman" w:cstheme="minorHAnsi"/>
          <w:color w:val="000000"/>
          <w:lang w:eastAsia="en-ZA"/>
        </w:rPr>
        <w:t xml:space="preserve"> </w:t>
      </w:r>
      <w:r w:rsidRPr="00C973BF">
        <w:rPr>
          <w:rFonts w:eastAsia="Times New Roman" w:cstheme="minorHAnsi"/>
          <w:color w:val="000000"/>
          <w:lang w:eastAsia="en-ZA"/>
        </w:rPr>
        <w:t>the current</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myth is, fat does not make you "fat". Grains and empty carbs make you fat. </w:t>
      </w:r>
      <w:r w:rsidR="009A1D15" w:rsidRPr="00C973BF">
        <w:rPr>
          <w:rFonts w:eastAsia="Times New Roman" w:cstheme="minorHAnsi"/>
          <w:color w:val="000000"/>
          <w:lang w:eastAsia="en-ZA"/>
        </w:rPr>
        <w:t xml:space="preserve">To fatten up a cow, you feed it </w:t>
      </w:r>
      <w:r w:rsidR="00BC1126" w:rsidRPr="00C973BF">
        <w:rPr>
          <w:rFonts w:eastAsia="Times New Roman" w:cstheme="minorHAnsi"/>
          <w:color w:val="000000"/>
          <w:lang w:eastAsia="en-ZA"/>
        </w:rPr>
        <w:t>g</w:t>
      </w:r>
      <w:r w:rsidRPr="00C973BF">
        <w:rPr>
          <w:rFonts w:eastAsia="Times New Roman" w:cstheme="minorHAnsi"/>
          <w:color w:val="000000"/>
          <w:lang w:eastAsia="en-ZA"/>
        </w:rPr>
        <w:t>rain.</w:t>
      </w:r>
    </w:p>
    <w:p w:rsidR="007C1C9D" w:rsidRPr="00C973BF" w:rsidRDefault="007C1C9D" w:rsidP="00380EE4">
      <w:pPr>
        <w:spacing w:after="0" w:line="240" w:lineRule="auto"/>
        <w:rPr>
          <w:rFonts w:eastAsia="Times New Roman" w:cstheme="minorHAnsi"/>
          <w:color w:val="000000"/>
          <w:lang w:eastAsia="en-ZA"/>
        </w:rPr>
      </w:pPr>
    </w:p>
    <w:p w:rsidR="00BA6CEE" w:rsidRPr="00C973BF" w:rsidRDefault="001277AC" w:rsidP="00380EE4">
      <w:pPr>
        <w:spacing w:after="0" w:line="240" w:lineRule="auto"/>
        <w:rPr>
          <w:rFonts w:cstheme="minorHAnsi"/>
        </w:rPr>
      </w:pPr>
      <w:r w:rsidRPr="00C973BF">
        <w:rPr>
          <w:rFonts w:eastAsia="Times New Roman" w:cstheme="minorHAnsi"/>
          <w:color w:val="000000"/>
          <w:lang w:eastAsia="en-ZA"/>
        </w:rPr>
        <w:t xml:space="preserve">We </w:t>
      </w:r>
      <w:r w:rsidR="007C1C9D" w:rsidRPr="00C973BF">
        <w:rPr>
          <w:rFonts w:eastAsia="Times New Roman" w:cstheme="minorHAnsi"/>
          <w:color w:val="000000"/>
          <w:lang w:eastAsia="en-ZA"/>
        </w:rPr>
        <w:t xml:space="preserve">are </w:t>
      </w:r>
      <w:r w:rsidRPr="00C973BF">
        <w:rPr>
          <w:rFonts w:eastAsia="Times New Roman" w:cstheme="minorHAnsi"/>
          <w:color w:val="000000"/>
          <w:lang w:eastAsia="en-ZA"/>
        </w:rPr>
        <w:t>totally miss</w:t>
      </w:r>
      <w:r w:rsidR="007C1C9D" w:rsidRPr="00C973BF">
        <w:rPr>
          <w:rFonts w:eastAsia="Times New Roman" w:cstheme="minorHAnsi"/>
          <w:color w:val="000000"/>
          <w:lang w:eastAsia="en-ZA"/>
        </w:rPr>
        <w:t>ing</w:t>
      </w:r>
      <w:r w:rsidRPr="00C973BF">
        <w:rPr>
          <w:rFonts w:eastAsia="Times New Roman" w:cstheme="minorHAnsi"/>
          <w:color w:val="000000"/>
          <w:lang w:eastAsia="en-ZA"/>
        </w:rPr>
        <w:t xml:space="preserve"> the healthy boat if we are eating low fat foods. Fat makes you feel satisfied, gives</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your body ingredients for life (especially</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Omega 3 fat found in fish). If you </w:t>
      </w:r>
      <w:r w:rsidR="00B80DE3">
        <w:rPr>
          <w:rFonts w:eastAsia="Times New Roman" w:cstheme="minorHAnsi"/>
          <w:color w:val="000000"/>
          <w:lang w:eastAsia="en-ZA"/>
        </w:rPr>
        <w:t xml:space="preserve"> </w:t>
      </w:r>
      <w:r w:rsidRPr="00C973BF">
        <w:rPr>
          <w:rFonts w:eastAsia="Times New Roman" w:cstheme="minorHAnsi"/>
          <w:color w:val="000000"/>
          <w:lang w:eastAsia="en-ZA"/>
        </w:rPr>
        <w:t>don't know about all of the</w:t>
      </w:r>
      <w:r w:rsidR="00BC1126" w:rsidRPr="00C973BF">
        <w:rPr>
          <w:rFonts w:eastAsia="Times New Roman" w:cstheme="minorHAnsi"/>
          <w:color w:val="000000"/>
          <w:lang w:eastAsia="en-ZA"/>
        </w:rPr>
        <w:t xml:space="preserve"> </w:t>
      </w:r>
      <w:r w:rsidRPr="00C973BF">
        <w:rPr>
          <w:rFonts w:eastAsia="Times New Roman" w:cstheme="minorHAnsi"/>
          <w:lang w:eastAsia="en-ZA"/>
        </w:rPr>
        <w:t>benefits of Omega 3 then</w:t>
      </w:r>
      <w:r w:rsidR="00BC1126" w:rsidRPr="00C973BF">
        <w:rPr>
          <w:rFonts w:eastAsia="Times New Roman" w:cstheme="minorHAnsi"/>
          <w:lang w:eastAsia="en-ZA"/>
        </w:rPr>
        <w:t xml:space="preserve"> </w:t>
      </w:r>
      <w:r w:rsidR="007C1C9D" w:rsidRPr="00C973BF">
        <w:rPr>
          <w:rFonts w:eastAsia="Times New Roman" w:cstheme="minorHAnsi"/>
          <w:lang w:eastAsia="en-ZA"/>
        </w:rPr>
        <w:t>you are not aware of all the benefits of fat</w:t>
      </w:r>
      <w:r w:rsidR="00FF3E39" w:rsidRPr="00C973BF">
        <w:rPr>
          <w:rFonts w:eastAsia="Times New Roman" w:cstheme="minorHAnsi"/>
          <w:lang w:eastAsia="en-ZA"/>
        </w:rPr>
        <w:t>.</w:t>
      </w:r>
    </w:p>
    <w:p w:rsidR="00C02AF2" w:rsidRPr="00C973BF" w:rsidRDefault="00C02AF2" w:rsidP="00C02AF2">
      <w:pPr>
        <w:pStyle w:val="Heading2"/>
        <w:spacing w:before="0" w:line="240" w:lineRule="auto"/>
        <w:ind w:left="720"/>
        <w:rPr>
          <w:rStyle w:val="Heading1Char"/>
          <w:rFonts w:asciiTheme="majorHAnsi" w:eastAsiaTheme="majorEastAsia" w:hAnsiTheme="majorHAnsi" w:cstheme="majorBidi"/>
          <w:b/>
          <w:bCs/>
          <w:kern w:val="0"/>
          <w:sz w:val="26"/>
          <w:szCs w:val="26"/>
          <w:lang w:eastAsia="en-US"/>
        </w:rPr>
      </w:pPr>
      <w:bookmarkStart w:id="15" w:name="_Toc366781025"/>
    </w:p>
    <w:p w:rsidR="001277AC" w:rsidRPr="00C973BF" w:rsidRDefault="001277AC" w:rsidP="00CE171B">
      <w:pPr>
        <w:pStyle w:val="Heading2"/>
        <w:widowControl w:val="0"/>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16" w:name="_Toc371187354"/>
      <w:bookmarkStart w:id="17" w:name="_Toc371187374"/>
      <w:r w:rsidRPr="00C973BF">
        <w:rPr>
          <w:rStyle w:val="Heading1Char"/>
          <w:rFonts w:asciiTheme="majorHAnsi" w:eastAsiaTheme="majorEastAsia" w:hAnsiTheme="majorHAnsi" w:cstheme="majorBidi"/>
          <w:b/>
          <w:bCs/>
          <w:kern w:val="0"/>
          <w:sz w:val="26"/>
          <w:szCs w:val="26"/>
          <w:lang w:eastAsia="en-US"/>
        </w:rPr>
        <w:t>Eat some dirt.</w:t>
      </w:r>
      <w:bookmarkEnd w:id="15"/>
      <w:bookmarkEnd w:id="16"/>
      <w:bookmarkEnd w:id="17"/>
    </w:p>
    <w:p w:rsidR="001277AC" w:rsidRPr="00C973BF" w:rsidRDefault="007C1C9D" w:rsidP="00CE171B">
      <w:pPr>
        <w:widowControl w:val="0"/>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Who would think that eating </w:t>
      </w:r>
      <w:r w:rsidR="00B80DE3">
        <w:rPr>
          <w:rFonts w:eastAsia="Times New Roman" w:cstheme="minorHAnsi"/>
          <w:color w:val="000000"/>
          <w:lang w:eastAsia="en-ZA"/>
        </w:rPr>
        <w:t xml:space="preserve"> </w:t>
      </w:r>
      <w:r w:rsidRPr="00C973BF">
        <w:rPr>
          <w:rFonts w:eastAsia="Times New Roman" w:cstheme="minorHAnsi"/>
          <w:color w:val="000000"/>
          <w:lang w:eastAsia="en-ZA"/>
        </w:rPr>
        <w:t>dirt would be part of h</w:t>
      </w:r>
      <w:r w:rsidR="001277AC" w:rsidRPr="00C973BF">
        <w:rPr>
          <w:rFonts w:eastAsia="Times New Roman" w:cstheme="minorHAnsi"/>
          <w:color w:val="000000"/>
          <w:lang w:eastAsia="en-ZA"/>
        </w:rPr>
        <w:t xml:space="preserve">ealthy food </w:t>
      </w:r>
      <w:r w:rsidR="00B80DE3">
        <w:rPr>
          <w:rFonts w:eastAsia="Times New Roman" w:cstheme="minorHAnsi"/>
          <w:color w:val="000000"/>
          <w:lang w:eastAsia="en-ZA"/>
        </w:rPr>
        <w:t xml:space="preserve">  </w:t>
      </w:r>
      <w:r w:rsidR="001277AC" w:rsidRPr="00C973BF">
        <w:rPr>
          <w:rFonts w:eastAsia="Times New Roman" w:cstheme="minorHAnsi"/>
          <w:color w:val="000000"/>
          <w:lang w:eastAsia="en-ZA"/>
        </w:rPr>
        <w:t>tips</w:t>
      </w:r>
      <w:r w:rsidRPr="00C973BF">
        <w:rPr>
          <w:rFonts w:eastAsia="Times New Roman" w:cstheme="minorHAnsi"/>
          <w:color w:val="000000"/>
          <w:lang w:eastAsia="en-ZA"/>
        </w:rPr>
        <w:t>?</w:t>
      </w:r>
      <w:r w:rsidR="001277AC" w:rsidRPr="00C973BF">
        <w:rPr>
          <w:rFonts w:eastAsia="Times New Roman" w:cstheme="minorHAnsi"/>
          <w:color w:val="000000"/>
          <w:lang w:eastAsia="en-ZA"/>
        </w:rPr>
        <w:t xml:space="preserve"> </w:t>
      </w:r>
    </w:p>
    <w:p w:rsidR="007C1C9D" w:rsidRPr="00C973BF" w:rsidRDefault="007C1C9D" w:rsidP="00CE171B">
      <w:pPr>
        <w:widowControl w:val="0"/>
        <w:spacing w:after="0" w:line="240" w:lineRule="auto"/>
        <w:rPr>
          <w:rFonts w:eastAsia="Times New Roman" w:cstheme="minorHAnsi"/>
          <w:color w:val="000000"/>
          <w:lang w:eastAsia="en-ZA"/>
        </w:rPr>
      </w:pPr>
    </w:p>
    <w:p w:rsidR="001277AC" w:rsidRPr="00C973BF" w:rsidRDefault="007C1C9D" w:rsidP="00CE171B">
      <w:pPr>
        <w:widowControl w:val="0"/>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As a little </w:t>
      </w:r>
      <w:r w:rsidR="00B80DE3">
        <w:rPr>
          <w:rFonts w:eastAsia="Times New Roman" w:cstheme="minorHAnsi"/>
          <w:color w:val="000000"/>
          <w:lang w:eastAsia="en-ZA"/>
        </w:rPr>
        <w:t xml:space="preserve">  </w:t>
      </w:r>
      <w:r w:rsidRPr="00C973BF">
        <w:rPr>
          <w:rFonts w:eastAsia="Times New Roman" w:cstheme="minorHAnsi"/>
          <w:color w:val="000000"/>
          <w:lang w:eastAsia="en-ZA"/>
        </w:rPr>
        <w:t>kid do you r</w:t>
      </w:r>
      <w:r w:rsidR="001277AC" w:rsidRPr="00C973BF">
        <w:rPr>
          <w:rFonts w:eastAsia="Times New Roman" w:cstheme="minorHAnsi"/>
          <w:color w:val="000000"/>
          <w:lang w:eastAsia="en-ZA"/>
        </w:rPr>
        <w:t xml:space="preserve">emember when you'd go out in the garden, pull up a </w:t>
      </w:r>
      <w:r w:rsidR="00B80DE3">
        <w:rPr>
          <w:rFonts w:eastAsia="Times New Roman" w:cstheme="minorHAnsi"/>
          <w:color w:val="000000"/>
          <w:lang w:eastAsia="en-ZA"/>
        </w:rPr>
        <w:t xml:space="preserve"> </w:t>
      </w:r>
      <w:r w:rsidR="001277AC" w:rsidRPr="00C973BF">
        <w:rPr>
          <w:rFonts w:eastAsia="Times New Roman" w:cstheme="minorHAnsi"/>
          <w:color w:val="000000"/>
          <w:lang w:eastAsia="en-ZA"/>
        </w:rPr>
        <w:t>carrot, wipe it on your shirt, and eat it?</w:t>
      </w:r>
      <w:r w:rsidRPr="00C973BF">
        <w:rPr>
          <w:rFonts w:eastAsia="Times New Roman" w:cstheme="minorHAnsi"/>
          <w:color w:val="000000"/>
          <w:lang w:eastAsia="en-ZA"/>
        </w:rPr>
        <w:t xml:space="preserve"> </w:t>
      </w:r>
    </w:p>
    <w:p w:rsidR="001277AC" w:rsidRPr="00C973BF" w:rsidRDefault="001277AC" w:rsidP="00CE171B">
      <w:pPr>
        <w:widowControl w:val="0"/>
        <w:spacing w:after="0" w:line="240" w:lineRule="auto"/>
        <w:rPr>
          <w:rFonts w:eastAsia="Times New Roman" w:cstheme="minorHAnsi"/>
          <w:color w:val="000000"/>
          <w:lang w:eastAsia="en-ZA"/>
        </w:rPr>
      </w:pPr>
      <w:r w:rsidRPr="00C973BF">
        <w:rPr>
          <w:rFonts w:eastAsia="Times New Roman" w:cstheme="minorHAnsi"/>
          <w:color w:val="000000"/>
          <w:lang w:eastAsia="en-ZA"/>
        </w:rPr>
        <w:lastRenderedPageBreak/>
        <w:t>One of the big benefits you got</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 from that, (besides eating some fresh </w:t>
      </w:r>
      <w:r w:rsidR="009A1D15" w:rsidRPr="00C973BF">
        <w:rPr>
          <w:rFonts w:eastAsia="Times New Roman" w:cstheme="minorHAnsi"/>
          <w:color w:val="000000"/>
          <w:lang w:eastAsia="en-ZA"/>
        </w:rPr>
        <w:t>fibre</w:t>
      </w:r>
      <w:r w:rsidRPr="00C973BF">
        <w:rPr>
          <w:rFonts w:eastAsia="Times New Roman" w:cstheme="minorHAnsi"/>
          <w:color w:val="000000"/>
          <w:lang w:eastAsia="en-ZA"/>
        </w:rPr>
        <w:t>) was a heap of bacteria. Healthy Bacteria.</w:t>
      </w:r>
      <w:r w:rsidR="00FF3E39" w:rsidRPr="00C973BF">
        <w:rPr>
          <w:rFonts w:eastAsia="Times New Roman" w:cstheme="minorHAnsi"/>
          <w:color w:val="000000"/>
          <w:lang w:eastAsia="en-ZA"/>
        </w:rPr>
        <w:t xml:space="preserve"> </w:t>
      </w:r>
      <w:r w:rsidR="007C1C9D" w:rsidRPr="00C973BF">
        <w:rPr>
          <w:rFonts w:eastAsia="Times New Roman" w:cstheme="minorHAnsi"/>
          <w:color w:val="000000"/>
          <w:lang w:eastAsia="en-ZA"/>
        </w:rPr>
        <w:t xml:space="preserve">You were probably taught that all </w:t>
      </w:r>
      <w:r w:rsidR="00B80DE3">
        <w:rPr>
          <w:rFonts w:eastAsia="Times New Roman" w:cstheme="minorHAnsi"/>
          <w:color w:val="000000"/>
          <w:lang w:eastAsia="en-ZA"/>
        </w:rPr>
        <w:t xml:space="preserve"> </w:t>
      </w:r>
      <w:r w:rsidR="007C1C9D" w:rsidRPr="00C973BF">
        <w:rPr>
          <w:rFonts w:eastAsia="Times New Roman" w:cstheme="minorHAnsi"/>
          <w:color w:val="000000"/>
          <w:lang w:eastAsia="en-ZA"/>
        </w:rPr>
        <w:t xml:space="preserve">bacteria are bad, but that is not the case. </w:t>
      </w:r>
      <w:r w:rsidRPr="00C973BF">
        <w:rPr>
          <w:rFonts w:eastAsia="Times New Roman" w:cstheme="minorHAnsi"/>
          <w:color w:val="000000"/>
          <w:lang w:eastAsia="en-ZA"/>
        </w:rPr>
        <w:t xml:space="preserve">If you were to want to test your </w:t>
      </w:r>
      <w:r w:rsidR="00B80DE3">
        <w:rPr>
          <w:rFonts w:eastAsia="Times New Roman" w:cstheme="minorHAnsi"/>
          <w:color w:val="000000"/>
          <w:lang w:eastAsia="en-ZA"/>
        </w:rPr>
        <w:t xml:space="preserve"> </w:t>
      </w:r>
      <w:r w:rsidRPr="00C973BF">
        <w:rPr>
          <w:rFonts w:eastAsia="Times New Roman" w:cstheme="minorHAnsi"/>
          <w:color w:val="000000"/>
          <w:lang w:eastAsia="en-ZA"/>
        </w:rPr>
        <w:t xml:space="preserve">soil, to see if it's healthy, </w:t>
      </w:r>
      <w:r w:rsidR="007C1C9D" w:rsidRPr="00C973BF">
        <w:rPr>
          <w:rFonts w:eastAsia="Times New Roman" w:cstheme="minorHAnsi"/>
          <w:color w:val="000000"/>
          <w:lang w:eastAsia="en-ZA"/>
        </w:rPr>
        <w:t xml:space="preserve">bacteria are </w:t>
      </w:r>
      <w:r w:rsidRPr="00C973BF">
        <w:rPr>
          <w:rFonts w:eastAsia="Times New Roman" w:cstheme="minorHAnsi"/>
          <w:color w:val="000000"/>
          <w:lang w:eastAsia="en-ZA"/>
        </w:rPr>
        <w:t xml:space="preserve">what </w:t>
      </w:r>
      <w:r w:rsidR="007C1C9D" w:rsidRPr="00C973BF">
        <w:rPr>
          <w:rFonts w:eastAsia="Times New Roman" w:cstheme="minorHAnsi"/>
          <w:color w:val="000000"/>
          <w:lang w:eastAsia="en-ZA"/>
        </w:rPr>
        <w:t>t</w:t>
      </w:r>
      <w:r w:rsidRPr="00C973BF">
        <w:rPr>
          <w:rFonts w:eastAsia="Times New Roman" w:cstheme="minorHAnsi"/>
          <w:color w:val="000000"/>
          <w:lang w:eastAsia="en-ZA"/>
        </w:rPr>
        <w:t xml:space="preserve">hey </w:t>
      </w:r>
      <w:r w:rsidR="007C1C9D" w:rsidRPr="00C973BF">
        <w:rPr>
          <w:rFonts w:eastAsia="Times New Roman" w:cstheme="minorHAnsi"/>
          <w:color w:val="000000"/>
          <w:lang w:eastAsia="en-ZA"/>
        </w:rPr>
        <w:t xml:space="preserve">would </w:t>
      </w:r>
      <w:r w:rsidRPr="00C973BF">
        <w:rPr>
          <w:rFonts w:eastAsia="Times New Roman" w:cstheme="minorHAnsi"/>
          <w:color w:val="000000"/>
          <w:lang w:eastAsia="en-ZA"/>
        </w:rPr>
        <w:t xml:space="preserve">look for? If </w:t>
      </w:r>
      <w:r w:rsidR="009A1D15" w:rsidRPr="00C973BF">
        <w:rPr>
          <w:rFonts w:eastAsia="Times New Roman" w:cstheme="minorHAnsi"/>
          <w:color w:val="000000"/>
          <w:lang w:eastAsia="en-ZA"/>
        </w:rPr>
        <w:t>there are no bacteria</w:t>
      </w:r>
      <w:r w:rsidRPr="00C973BF">
        <w:rPr>
          <w:rFonts w:eastAsia="Times New Roman" w:cstheme="minorHAnsi"/>
          <w:color w:val="000000"/>
          <w:lang w:eastAsia="en-ZA"/>
        </w:rPr>
        <w:t xml:space="preserve"> in it, it's dead soil - sterile soil - and not good soil.</w:t>
      </w:r>
    </w:p>
    <w:p w:rsidR="007C1C9D" w:rsidRPr="00C973BF" w:rsidRDefault="007C1C9D" w:rsidP="00CE171B">
      <w:pPr>
        <w:widowControl w:val="0"/>
        <w:spacing w:after="0" w:line="240" w:lineRule="auto"/>
        <w:rPr>
          <w:rFonts w:eastAsia="Times New Roman" w:cstheme="minorHAnsi"/>
          <w:color w:val="000000"/>
          <w:lang w:eastAsia="en-ZA"/>
        </w:rPr>
      </w:pPr>
    </w:p>
    <w:p w:rsidR="001277AC" w:rsidRPr="00C973BF" w:rsidRDefault="001277AC" w:rsidP="00CE171B">
      <w:pPr>
        <w:widowControl w:val="0"/>
        <w:spacing w:after="0" w:line="240" w:lineRule="auto"/>
        <w:rPr>
          <w:rFonts w:eastAsia="Times New Roman" w:cstheme="minorHAnsi"/>
          <w:color w:val="000000"/>
          <w:lang w:eastAsia="en-ZA"/>
        </w:rPr>
      </w:pPr>
      <w:r w:rsidRPr="00C973BF">
        <w:rPr>
          <w:rFonts w:eastAsia="Times New Roman" w:cstheme="minorHAnsi"/>
          <w:color w:val="000000"/>
          <w:lang w:eastAsia="en-ZA"/>
        </w:rPr>
        <w:t>Your body was designed to function in concert with trillions of bacteria. The help you digest, and absorb food, keep bad bacteria from having a place to grow, and make you healthy. Without them, you are not good soil.</w:t>
      </w:r>
    </w:p>
    <w:p w:rsidR="007C1C9D" w:rsidRPr="00C973BF" w:rsidRDefault="007C1C9D" w:rsidP="00CE171B">
      <w:pPr>
        <w:widowControl w:val="0"/>
        <w:spacing w:after="0" w:line="240" w:lineRule="auto"/>
        <w:rPr>
          <w:rFonts w:eastAsia="Times New Roman" w:cstheme="minorHAnsi"/>
          <w:color w:val="000000"/>
          <w:lang w:eastAsia="en-ZA"/>
        </w:rPr>
      </w:pPr>
    </w:p>
    <w:p w:rsidR="001277AC" w:rsidRPr="00C973BF" w:rsidRDefault="007C1C9D" w:rsidP="00CE171B">
      <w:pPr>
        <w:widowControl w:val="0"/>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If you </w:t>
      </w:r>
      <w:r w:rsidR="001277AC" w:rsidRPr="00C973BF">
        <w:rPr>
          <w:rFonts w:eastAsia="Times New Roman" w:cstheme="minorHAnsi"/>
          <w:color w:val="000000"/>
          <w:lang w:eastAsia="en-ZA"/>
        </w:rPr>
        <w:t>don't want to eat dirt, you can find a replacement for dirt by considering</w:t>
      </w:r>
      <w:r w:rsidR="00FF3E39" w:rsidRPr="00C973BF">
        <w:rPr>
          <w:rFonts w:eastAsia="Times New Roman" w:cstheme="minorHAnsi"/>
          <w:color w:val="000000"/>
          <w:lang w:eastAsia="en-ZA"/>
        </w:rPr>
        <w:t xml:space="preserve"> </w:t>
      </w:r>
      <w:r w:rsidR="001277AC" w:rsidRPr="00C973BF">
        <w:rPr>
          <w:rFonts w:eastAsia="Times New Roman" w:cstheme="minorHAnsi"/>
          <w:lang w:eastAsia="en-ZA"/>
        </w:rPr>
        <w:t>Probiotic Supplements.</w:t>
      </w:r>
      <w:r w:rsidR="00FF3E39" w:rsidRPr="00C973BF">
        <w:rPr>
          <w:rFonts w:eastAsia="Times New Roman" w:cstheme="minorHAnsi"/>
          <w:lang w:eastAsia="en-ZA"/>
        </w:rPr>
        <w:t xml:space="preserve"> </w:t>
      </w:r>
      <w:r w:rsidR="001277AC" w:rsidRPr="00C973BF">
        <w:rPr>
          <w:rFonts w:eastAsia="Times New Roman" w:cstheme="minorHAnsi"/>
          <w:color w:val="000000"/>
          <w:lang w:eastAsia="en-ZA"/>
        </w:rPr>
        <w:t xml:space="preserve">That way you can get all the </w:t>
      </w:r>
      <w:r w:rsidR="009A1D15" w:rsidRPr="00C973BF">
        <w:rPr>
          <w:rFonts w:eastAsia="Times New Roman" w:cstheme="minorHAnsi"/>
          <w:color w:val="000000"/>
          <w:lang w:eastAsia="en-ZA"/>
        </w:rPr>
        <w:t>benefits</w:t>
      </w:r>
      <w:r w:rsidR="001277AC" w:rsidRPr="00C973BF">
        <w:rPr>
          <w:rFonts w:eastAsia="Times New Roman" w:cstheme="minorHAnsi"/>
          <w:color w:val="000000"/>
          <w:lang w:eastAsia="en-ZA"/>
        </w:rPr>
        <w:t xml:space="preserve"> of eating dirt, without having to eat one of </w:t>
      </w:r>
      <w:r w:rsidR="001277AC" w:rsidRPr="00E042C2">
        <w:rPr>
          <w:rFonts w:eastAsia="Times New Roman" w:cstheme="minorHAnsi"/>
          <w:color w:val="000000"/>
          <w:highlight w:val="green"/>
          <w:lang w:eastAsia="en-ZA"/>
        </w:rPr>
        <w:t xml:space="preserve">your kid's </w:t>
      </w:r>
      <w:r w:rsidR="009A1D15" w:rsidRPr="00E042C2">
        <w:rPr>
          <w:rFonts w:eastAsia="Times New Roman" w:cstheme="minorHAnsi"/>
          <w:color w:val="000000"/>
          <w:highlight w:val="green"/>
          <w:lang w:eastAsia="en-ZA"/>
        </w:rPr>
        <w:t>mud pies</w:t>
      </w:r>
      <w:r w:rsidR="001277AC" w:rsidRPr="00E042C2">
        <w:rPr>
          <w:rFonts w:eastAsia="Times New Roman" w:cstheme="minorHAnsi"/>
          <w:color w:val="000000"/>
          <w:highlight w:val="green"/>
          <w:lang w:eastAsia="en-ZA"/>
        </w:rPr>
        <w:t>.</w:t>
      </w:r>
    </w:p>
    <w:p w:rsidR="00BA6CEE" w:rsidRPr="00C973BF" w:rsidRDefault="00BA6CEE" w:rsidP="00380EE4">
      <w:pPr>
        <w:spacing w:after="0" w:line="240" w:lineRule="auto"/>
        <w:ind w:hanging="720"/>
        <w:rPr>
          <w:rStyle w:val="Heading1Char"/>
          <w:rFonts w:asciiTheme="minorHAnsi" w:eastAsiaTheme="minorHAnsi" w:hAnsiTheme="minorHAnsi" w:cstheme="minorHAnsi"/>
          <w:sz w:val="22"/>
          <w:szCs w:val="22"/>
        </w:rPr>
      </w:pPr>
      <w:bookmarkStart w:id="18" w:name="_Toc366426025"/>
    </w:p>
    <w:p w:rsidR="00BA6CEE" w:rsidRPr="00C973BF" w:rsidRDefault="001277AC"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19" w:name="_Toc366781026"/>
      <w:bookmarkStart w:id="20" w:name="_Toc371187355"/>
      <w:bookmarkStart w:id="21" w:name="_Toc371187375"/>
      <w:r w:rsidRPr="00C973BF">
        <w:rPr>
          <w:rStyle w:val="Heading1Char"/>
          <w:rFonts w:asciiTheme="majorHAnsi" w:eastAsiaTheme="majorEastAsia" w:hAnsiTheme="majorHAnsi" w:cstheme="majorBidi"/>
          <w:b/>
          <w:bCs/>
          <w:kern w:val="0"/>
          <w:sz w:val="26"/>
          <w:szCs w:val="26"/>
          <w:lang w:eastAsia="en-US"/>
        </w:rPr>
        <w:t>Try a salad</w:t>
      </w:r>
      <w:bookmarkEnd w:id="18"/>
      <w:bookmarkEnd w:id="19"/>
      <w:bookmarkEnd w:id="20"/>
      <w:bookmarkEnd w:id="21"/>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The next of the healthy food tips is to try a salad. But not just any old salad. Put in the things you like to eat. Try some new things to see if they belong in the list </w:t>
      </w:r>
      <w:r w:rsidR="00324996" w:rsidRPr="00C973BF">
        <w:rPr>
          <w:noProof/>
          <w:lang w:eastAsia="en-ZA"/>
        </w:rPr>
        <w:drawing>
          <wp:anchor distT="0" distB="0" distL="0" distR="0" simplePos="0" relativeHeight="251658240" behindDoc="0" locked="0" layoutInCell="1" allowOverlap="0" wp14:anchorId="534DE383" wp14:editId="6E1E0323">
            <wp:simplePos x="0" y="0"/>
            <wp:positionH relativeFrom="column">
              <wp:align>right</wp:align>
            </wp:positionH>
            <wp:positionV relativeFrom="line">
              <wp:posOffset>0</wp:posOffset>
            </wp:positionV>
            <wp:extent cx="1440000" cy="1080000"/>
            <wp:effectExtent l="0" t="0" r="8255" b="6350"/>
            <wp:wrapSquare wrapText="bothSides"/>
            <wp:docPr id="3" name="Picture 3" descr="http://www.smart-healthy-eating.com/images/Saladb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mart-healthy-eating.com/images/Saladber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r w:rsidRPr="00C973BF">
        <w:rPr>
          <w:rFonts w:eastAsia="Times New Roman" w:cstheme="minorHAnsi"/>
          <w:color w:val="000000"/>
          <w:lang w:eastAsia="en-ZA"/>
        </w:rPr>
        <w:t>of things you like to eat.</w:t>
      </w:r>
    </w:p>
    <w:p w:rsidR="007C1C9D" w:rsidRPr="00C973BF" w:rsidRDefault="007C1C9D" w:rsidP="00380EE4">
      <w:pPr>
        <w:spacing w:after="0" w:line="240" w:lineRule="auto"/>
        <w:rPr>
          <w:rFonts w:eastAsia="Times New Roman" w:cstheme="minorHAnsi"/>
          <w:color w:val="000000"/>
          <w:lang w:eastAsia="en-ZA"/>
        </w:rPr>
      </w:pPr>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Give this a try: Go to the produce section of your grocery store, and buy a whole bunch of the strange things that you've looked at and wondered what they were.</w:t>
      </w:r>
    </w:p>
    <w:p w:rsidR="007C1C9D" w:rsidRPr="00C973BF" w:rsidRDefault="007C1C9D" w:rsidP="00380EE4">
      <w:pPr>
        <w:spacing w:after="0" w:line="240" w:lineRule="auto"/>
        <w:rPr>
          <w:rFonts w:eastAsia="Times New Roman" w:cstheme="minorHAnsi"/>
          <w:color w:val="000000"/>
          <w:lang w:eastAsia="en-ZA"/>
        </w:rPr>
      </w:pPr>
    </w:p>
    <w:p w:rsidR="001277AC"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Chop them up thumbnail size in a big bowl. Add your </w:t>
      </w:r>
      <w:r w:rsidR="009A1D15" w:rsidRPr="00C973BF">
        <w:rPr>
          <w:rFonts w:eastAsia="Times New Roman" w:cstheme="minorHAnsi"/>
          <w:color w:val="000000"/>
          <w:lang w:eastAsia="en-ZA"/>
        </w:rPr>
        <w:t>favourite</w:t>
      </w:r>
      <w:r w:rsidRPr="00C973BF">
        <w:rPr>
          <w:rFonts w:eastAsia="Times New Roman" w:cstheme="minorHAnsi"/>
          <w:color w:val="000000"/>
          <w:lang w:eastAsia="en-ZA"/>
        </w:rPr>
        <w:t xml:space="preserve"> dressing, or try it plain. If you find things you don't like, then don't add them next time. If there are things you do like, add more.</w:t>
      </w:r>
    </w:p>
    <w:p w:rsidR="00BA6CEE" w:rsidRPr="00C973BF" w:rsidRDefault="001277AC" w:rsidP="00380EE4">
      <w:pPr>
        <w:spacing w:after="0" w:line="240" w:lineRule="auto"/>
        <w:rPr>
          <w:rFonts w:cstheme="minorHAnsi"/>
          <w:color w:val="000000"/>
        </w:rPr>
      </w:pPr>
      <w:r w:rsidRPr="00C973BF">
        <w:rPr>
          <w:rFonts w:eastAsia="Times New Roman" w:cstheme="minorHAnsi"/>
          <w:color w:val="000000"/>
          <w:lang w:eastAsia="en-ZA"/>
        </w:rPr>
        <w:t xml:space="preserve">Of all the healthy food tips this one is the most fun, because it's up to you to put in whatever you want. If you love a certain type of salad already, then have more of it. Give yourself a double portion. You know the big bowl you put in the middle of the table to serve salad? Use that as your bowl. </w:t>
      </w:r>
    </w:p>
    <w:p w:rsidR="00BA6CEE" w:rsidRPr="00C973BF" w:rsidRDefault="00BA6CEE" w:rsidP="00380EE4">
      <w:pPr>
        <w:spacing w:after="0" w:line="240" w:lineRule="auto"/>
        <w:ind w:hanging="720"/>
        <w:rPr>
          <w:rFonts w:cstheme="minorHAnsi"/>
          <w:color w:val="000000"/>
        </w:rPr>
      </w:pPr>
    </w:p>
    <w:p w:rsidR="00177566" w:rsidRPr="00C973BF" w:rsidRDefault="00177566"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sectPr w:rsidR="00177566" w:rsidRPr="00C973BF" w:rsidSect="005847A3">
          <w:type w:val="continuous"/>
          <w:pgSz w:w="11906" w:h="16838"/>
          <w:pgMar w:top="1440" w:right="1440" w:bottom="1440" w:left="1440" w:header="708" w:footer="708" w:gutter="0"/>
          <w:cols w:space="708"/>
          <w:docGrid w:linePitch="360"/>
        </w:sectPr>
      </w:pPr>
      <w:bookmarkStart w:id="22" w:name="_Toc366781027"/>
    </w:p>
    <w:p w:rsidR="00BA6CEE" w:rsidRPr="00C973BF" w:rsidRDefault="001277AC"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23" w:name="_Toc371187356"/>
      <w:bookmarkStart w:id="24" w:name="_Toc371187376"/>
      <w:r w:rsidRPr="00C973BF">
        <w:rPr>
          <w:rStyle w:val="Heading1Char"/>
          <w:rFonts w:asciiTheme="majorHAnsi" w:eastAsiaTheme="majorEastAsia" w:hAnsiTheme="majorHAnsi" w:cstheme="majorBidi"/>
          <w:b/>
          <w:bCs/>
          <w:kern w:val="0"/>
          <w:sz w:val="26"/>
          <w:szCs w:val="26"/>
          <w:lang w:eastAsia="en-US"/>
        </w:rPr>
        <w:t>Eat meat</w:t>
      </w:r>
      <w:bookmarkEnd w:id="22"/>
      <w:bookmarkEnd w:id="23"/>
      <w:bookmarkEnd w:id="24"/>
    </w:p>
    <w:p w:rsidR="00BA6CEE" w:rsidRPr="00C973BF" w:rsidRDefault="007C1C9D" w:rsidP="00380EE4">
      <w:pPr>
        <w:spacing w:after="0" w:line="240" w:lineRule="auto"/>
        <w:rPr>
          <w:rFonts w:eastAsia="Times New Roman" w:cstheme="minorHAnsi"/>
          <w:lang w:eastAsia="en-ZA"/>
        </w:rPr>
      </w:pPr>
      <w:r w:rsidRPr="00C973BF">
        <w:rPr>
          <w:rFonts w:eastAsia="Times New Roman" w:cstheme="minorHAnsi"/>
          <w:color w:val="000000"/>
          <w:lang w:eastAsia="en-ZA"/>
        </w:rPr>
        <w:t>Protein is t</w:t>
      </w:r>
      <w:r w:rsidR="001277AC" w:rsidRPr="00C973BF">
        <w:rPr>
          <w:rFonts w:eastAsia="Times New Roman" w:cstheme="minorHAnsi"/>
          <w:color w:val="000000"/>
          <w:lang w:eastAsia="en-ZA"/>
        </w:rPr>
        <w:t>he other filling food. Th</w:t>
      </w:r>
      <w:r w:rsidRPr="00C973BF">
        <w:rPr>
          <w:rFonts w:eastAsia="Times New Roman" w:cstheme="minorHAnsi"/>
          <w:color w:val="000000"/>
          <w:lang w:eastAsia="en-ZA"/>
        </w:rPr>
        <w:t xml:space="preserve">is one </w:t>
      </w:r>
      <w:r w:rsidR="001277AC" w:rsidRPr="00C973BF">
        <w:rPr>
          <w:rFonts w:eastAsia="Times New Roman" w:cstheme="minorHAnsi"/>
          <w:color w:val="000000"/>
          <w:lang w:eastAsia="en-ZA"/>
        </w:rPr>
        <w:t xml:space="preserve">triggers your brain to say, I'm full. Nothing shuts down the hunger </w:t>
      </w:r>
      <w:r w:rsidR="009A1D15" w:rsidRPr="00C973BF">
        <w:rPr>
          <w:rFonts w:eastAsia="Times New Roman" w:cstheme="minorHAnsi"/>
          <w:color w:val="000000"/>
          <w:lang w:eastAsia="en-ZA"/>
        </w:rPr>
        <w:t>centre</w:t>
      </w:r>
      <w:r w:rsidR="001277AC" w:rsidRPr="00C973BF">
        <w:rPr>
          <w:rFonts w:eastAsia="Times New Roman" w:cstheme="minorHAnsi"/>
          <w:color w:val="000000"/>
          <w:lang w:eastAsia="en-ZA"/>
        </w:rPr>
        <w:t xml:space="preserve"> faster than some meat.</w:t>
      </w:r>
      <w:r w:rsidRPr="00C973BF">
        <w:rPr>
          <w:rFonts w:eastAsia="Times New Roman" w:cstheme="minorHAnsi"/>
          <w:color w:val="000000"/>
          <w:lang w:eastAsia="en-ZA"/>
        </w:rPr>
        <w:t xml:space="preserve"> </w:t>
      </w:r>
      <w:r w:rsidR="001277AC" w:rsidRPr="00C973BF">
        <w:rPr>
          <w:rFonts w:eastAsia="Times New Roman" w:cstheme="minorHAnsi"/>
          <w:lang w:eastAsia="en-ZA"/>
        </w:rPr>
        <w:t xml:space="preserve">It's almost like </w:t>
      </w:r>
      <w:r w:rsidRPr="00C973BF">
        <w:rPr>
          <w:rFonts w:eastAsia="Times New Roman" w:cstheme="minorHAnsi"/>
          <w:lang w:eastAsia="en-ZA"/>
        </w:rPr>
        <w:t xml:space="preserve">most of us love </w:t>
      </w:r>
      <w:r w:rsidR="001277AC" w:rsidRPr="00C973BF">
        <w:rPr>
          <w:rFonts w:eastAsia="Times New Roman" w:cstheme="minorHAnsi"/>
          <w:lang w:eastAsia="en-ZA"/>
        </w:rPr>
        <w:t xml:space="preserve">to eat </w:t>
      </w:r>
      <w:r w:rsidRPr="00C973BF">
        <w:rPr>
          <w:rFonts w:eastAsia="Times New Roman" w:cstheme="minorHAnsi"/>
          <w:lang w:eastAsia="en-ZA"/>
        </w:rPr>
        <w:t>only that</w:t>
      </w:r>
      <w:r w:rsidR="001277AC" w:rsidRPr="00C973BF">
        <w:rPr>
          <w:rFonts w:eastAsia="Times New Roman" w:cstheme="minorHAnsi"/>
          <w:lang w:eastAsia="en-ZA"/>
        </w:rPr>
        <w:t>!</w:t>
      </w:r>
      <w:r w:rsidR="00FF3E39" w:rsidRPr="00C973BF">
        <w:rPr>
          <w:rFonts w:eastAsia="Times New Roman" w:cstheme="minorHAnsi"/>
          <w:color w:val="000000"/>
          <w:lang w:eastAsia="en-ZA"/>
        </w:rPr>
        <w:t xml:space="preserve"> </w:t>
      </w:r>
      <w:r w:rsidR="001277AC" w:rsidRPr="00C973BF">
        <w:rPr>
          <w:rFonts w:eastAsia="Times New Roman" w:cstheme="minorHAnsi"/>
          <w:color w:val="000000"/>
          <w:lang w:eastAsia="en-ZA"/>
        </w:rPr>
        <w:t xml:space="preserve">The ideal meats are slow cooked wild meat, but grass-fed beef, free range chicken, turkey, goose, </w:t>
      </w:r>
      <w:r w:rsidR="00C55A1B" w:rsidRPr="00C973BF">
        <w:rPr>
          <w:rFonts w:eastAsia="Times New Roman" w:cstheme="minorHAnsi"/>
          <w:color w:val="000000"/>
          <w:lang w:eastAsia="en-ZA"/>
        </w:rPr>
        <w:t>l</w:t>
      </w:r>
      <w:r w:rsidR="001277AC" w:rsidRPr="00C973BF">
        <w:rPr>
          <w:rFonts w:eastAsia="Times New Roman" w:cstheme="minorHAnsi"/>
          <w:color w:val="000000"/>
          <w:lang w:eastAsia="en-ZA"/>
        </w:rPr>
        <w:t>amb, and wild fish are all deliciously wholesome. Throw that roast in the slow cooker and enjoy it with a big salad</w:t>
      </w:r>
      <w:r w:rsidR="00BA6CEE" w:rsidRPr="00C973BF">
        <w:rPr>
          <w:rFonts w:eastAsia="Times New Roman" w:cstheme="minorHAnsi"/>
          <w:color w:val="000000"/>
          <w:lang w:eastAsia="en-ZA"/>
        </w:rPr>
        <w:t xml:space="preserve"> and all your </w:t>
      </w:r>
      <w:r w:rsidR="009A1D15" w:rsidRPr="00C973BF">
        <w:rPr>
          <w:rFonts w:eastAsia="Times New Roman" w:cstheme="minorHAnsi"/>
          <w:color w:val="000000"/>
          <w:lang w:eastAsia="en-ZA"/>
        </w:rPr>
        <w:t>favourite</w:t>
      </w:r>
      <w:r w:rsidR="00BA6CEE" w:rsidRPr="00C973BF">
        <w:rPr>
          <w:rFonts w:eastAsia="Times New Roman" w:cstheme="minorHAnsi"/>
          <w:color w:val="000000"/>
          <w:lang w:eastAsia="en-ZA"/>
        </w:rPr>
        <w:t xml:space="preserve"> veggies.</w:t>
      </w:r>
    </w:p>
    <w:p w:rsidR="00BA6CEE" w:rsidRPr="00C973BF" w:rsidRDefault="00BA6CEE" w:rsidP="00380EE4">
      <w:pPr>
        <w:spacing w:after="0" w:line="240" w:lineRule="auto"/>
        <w:ind w:left="-720"/>
        <w:rPr>
          <w:rFonts w:eastAsia="Times New Roman" w:cstheme="minorHAnsi"/>
          <w:color w:val="000000"/>
          <w:lang w:eastAsia="en-ZA"/>
        </w:rPr>
      </w:pPr>
    </w:p>
    <w:p w:rsidR="00BA6CEE" w:rsidRPr="00C973BF" w:rsidRDefault="00C55A1B"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What if you f</w:t>
      </w:r>
      <w:r w:rsidR="001277AC" w:rsidRPr="00C973BF">
        <w:rPr>
          <w:rFonts w:eastAsia="Times New Roman" w:cstheme="minorHAnsi"/>
          <w:color w:val="000000"/>
          <w:lang w:eastAsia="en-ZA"/>
        </w:rPr>
        <w:t>eel like a</w:t>
      </w:r>
      <w:r w:rsidRPr="00C973BF">
        <w:rPr>
          <w:rFonts w:eastAsia="Times New Roman" w:cstheme="minorHAnsi"/>
          <w:color w:val="000000"/>
          <w:lang w:eastAsia="en-ZA"/>
        </w:rPr>
        <w:t xml:space="preserve"> healthy</w:t>
      </w:r>
      <w:r w:rsidR="001277AC" w:rsidRPr="00C973BF">
        <w:rPr>
          <w:rFonts w:eastAsia="Times New Roman" w:cstheme="minorHAnsi"/>
          <w:color w:val="000000"/>
          <w:lang w:eastAsia="en-ZA"/>
        </w:rPr>
        <w:t xml:space="preserve"> snack? Have some </w:t>
      </w:r>
      <w:r w:rsidR="00BA6CEE" w:rsidRPr="00C973BF">
        <w:rPr>
          <w:rFonts w:eastAsia="Times New Roman" w:cstheme="minorHAnsi"/>
          <w:color w:val="000000"/>
          <w:lang w:eastAsia="en-ZA"/>
        </w:rPr>
        <w:t>leftover meat from last night.</w:t>
      </w:r>
    </w:p>
    <w:p w:rsidR="005847A3" w:rsidRPr="00C973BF" w:rsidRDefault="005847A3" w:rsidP="00380EE4">
      <w:pPr>
        <w:spacing w:after="0" w:line="240" w:lineRule="auto"/>
        <w:ind w:hanging="720"/>
        <w:rPr>
          <w:rStyle w:val="Heading1Char"/>
          <w:rFonts w:asciiTheme="minorHAnsi" w:eastAsiaTheme="minorHAnsi" w:hAnsiTheme="minorHAnsi" w:cstheme="minorHAnsi"/>
          <w:sz w:val="22"/>
          <w:szCs w:val="22"/>
        </w:rPr>
        <w:sectPr w:rsidR="005847A3" w:rsidRPr="00C973BF" w:rsidSect="005847A3">
          <w:type w:val="continuous"/>
          <w:pgSz w:w="11906" w:h="16838"/>
          <w:pgMar w:top="1440" w:right="1440" w:bottom="1440" w:left="1440" w:header="708" w:footer="708" w:gutter="0"/>
          <w:cols w:space="708"/>
          <w:docGrid w:linePitch="360"/>
        </w:sectPr>
      </w:pPr>
    </w:p>
    <w:p w:rsidR="00BA6CEE" w:rsidRPr="00C973BF" w:rsidRDefault="00BA6CEE" w:rsidP="00380EE4">
      <w:pPr>
        <w:spacing w:after="0" w:line="240" w:lineRule="auto"/>
        <w:ind w:hanging="720"/>
        <w:rPr>
          <w:rStyle w:val="Heading1Char"/>
          <w:rFonts w:asciiTheme="minorHAnsi" w:eastAsiaTheme="minorHAnsi" w:hAnsiTheme="minorHAnsi" w:cstheme="minorHAnsi"/>
          <w:sz w:val="22"/>
          <w:szCs w:val="22"/>
        </w:rPr>
      </w:pPr>
    </w:p>
    <w:p w:rsidR="001277AC" w:rsidRPr="00C973BF" w:rsidRDefault="00324996" w:rsidP="00380EE4">
      <w:pPr>
        <w:pStyle w:val="Heading2"/>
        <w:numPr>
          <w:ilvl w:val="0"/>
          <w:numId w:val="1"/>
        </w:numPr>
        <w:spacing w:before="0" w:line="240" w:lineRule="auto"/>
        <w:ind w:hanging="720"/>
        <w:rPr>
          <w:rStyle w:val="Heading1Char"/>
          <w:rFonts w:asciiTheme="majorHAnsi" w:eastAsiaTheme="majorEastAsia" w:hAnsiTheme="majorHAnsi" w:cstheme="majorBidi"/>
          <w:b/>
          <w:bCs/>
          <w:kern w:val="0"/>
          <w:sz w:val="26"/>
          <w:szCs w:val="26"/>
          <w:lang w:eastAsia="en-US"/>
        </w:rPr>
      </w:pPr>
      <w:bookmarkStart w:id="25" w:name="_Toc366781028"/>
      <w:bookmarkStart w:id="26" w:name="_Toc371187357"/>
      <w:bookmarkStart w:id="27" w:name="_Toc371187377"/>
      <w:r w:rsidRPr="00C973BF">
        <w:rPr>
          <w:rFonts w:asciiTheme="minorHAnsi" w:eastAsia="Times New Roman" w:hAnsiTheme="minorHAnsi" w:cstheme="minorHAnsi"/>
          <w:noProof/>
          <w:color w:val="000000"/>
          <w:sz w:val="22"/>
          <w:szCs w:val="22"/>
          <w:lang w:eastAsia="en-ZA"/>
        </w:rPr>
        <w:drawing>
          <wp:anchor distT="0" distB="0" distL="0" distR="0" simplePos="0" relativeHeight="251660288" behindDoc="0" locked="0" layoutInCell="1" allowOverlap="0" wp14:anchorId="106B3ACC" wp14:editId="7CBB58EE">
            <wp:simplePos x="0" y="0"/>
            <wp:positionH relativeFrom="column">
              <wp:align>right</wp:align>
            </wp:positionH>
            <wp:positionV relativeFrom="line">
              <wp:posOffset>0</wp:posOffset>
            </wp:positionV>
            <wp:extent cx="1080000" cy="1800000"/>
            <wp:effectExtent l="0" t="0" r="6350" b="0"/>
            <wp:wrapSquare wrapText="bothSides"/>
            <wp:docPr id="1" name="Picture 1" descr="http://www.smart-healthy-eating.com/images/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mart-healthy-eating.com/images/wa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800000"/>
                    </a:xfrm>
                    <a:prstGeom prst="rect">
                      <a:avLst/>
                    </a:prstGeom>
                    <a:noFill/>
                    <a:ln>
                      <a:noFill/>
                    </a:ln>
                  </pic:spPr>
                </pic:pic>
              </a:graphicData>
            </a:graphic>
          </wp:anchor>
        </w:drawing>
      </w:r>
      <w:r w:rsidR="001277AC" w:rsidRPr="00C973BF">
        <w:rPr>
          <w:rStyle w:val="Heading1Char"/>
          <w:rFonts w:asciiTheme="majorHAnsi" w:eastAsiaTheme="majorEastAsia" w:hAnsiTheme="majorHAnsi" w:cstheme="majorBidi"/>
          <w:b/>
          <w:bCs/>
          <w:kern w:val="0"/>
          <w:sz w:val="26"/>
          <w:szCs w:val="26"/>
          <w:lang w:eastAsia="en-US"/>
        </w:rPr>
        <w:t>Drink some water</w:t>
      </w:r>
      <w:bookmarkEnd w:id="25"/>
      <w:bookmarkEnd w:id="26"/>
      <w:bookmarkEnd w:id="27"/>
    </w:p>
    <w:p w:rsidR="00284771"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Water is the one beverage that you can't live without. It's also the only ingredient in any other beverage that quenches your thirst. When you get thirsty it means your body requires water. Yet in the western world, it's rarely the drink we reach for first.</w:t>
      </w:r>
    </w:p>
    <w:p w:rsidR="007C1C9D" w:rsidRPr="00C973BF" w:rsidRDefault="007C1C9D" w:rsidP="00380EE4">
      <w:pPr>
        <w:spacing w:after="0" w:line="240" w:lineRule="auto"/>
        <w:rPr>
          <w:rFonts w:eastAsia="Times New Roman" w:cstheme="minorHAnsi"/>
          <w:color w:val="000000"/>
          <w:lang w:eastAsia="en-ZA"/>
        </w:rPr>
      </w:pPr>
    </w:p>
    <w:p w:rsidR="00284771"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For those looking to lose </w:t>
      </w:r>
      <w:r w:rsidR="009A1D15" w:rsidRPr="00C973BF">
        <w:rPr>
          <w:rFonts w:eastAsia="Times New Roman" w:cstheme="minorHAnsi"/>
          <w:color w:val="000000"/>
          <w:lang w:eastAsia="en-ZA"/>
        </w:rPr>
        <w:t>weight</w:t>
      </w:r>
      <w:r w:rsidRPr="00C973BF">
        <w:rPr>
          <w:rFonts w:eastAsia="Times New Roman" w:cstheme="minorHAnsi"/>
          <w:color w:val="000000"/>
          <w:lang w:eastAsia="en-ZA"/>
        </w:rPr>
        <w:t xml:space="preserve"> or to be </w:t>
      </w:r>
      <w:r w:rsidR="009A1D15" w:rsidRPr="00C973BF">
        <w:rPr>
          <w:rFonts w:eastAsia="Times New Roman" w:cstheme="minorHAnsi"/>
          <w:color w:val="000000"/>
          <w:lang w:eastAsia="en-ZA"/>
        </w:rPr>
        <w:t>healthier</w:t>
      </w:r>
      <w:r w:rsidRPr="00C973BF">
        <w:rPr>
          <w:rFonts w:eastAsia="Times New Roman" w:cstheme="minorHAnsi"/>
          <w:color w:val="000000"/>
          <w:lang w:eastAsia="en-ZA"/>
        </w:rPr>
        <w:t xml:space="preserve"> this is a very important healthy food tip </w:t>
      </w:r>
      <w:r w:rsidR="00C55A1B" w:rsidRPr="00C973BF">
        <w:rPr>
          <w:rFonts w:eastAsia="Times New Roman" w:cstheme="minorHAnsi"/>
          <w:color w:val="000000"/>
          <w:lang w:eastAsia="en-ZA"/>
        </w:rPr>
        <w:t>–</w:t>
      </w:r>
      <w:r w:rsidRPr="00C973BF">
        <w:rPr>
          <w:rFonts w:eastAsia="Times New Roman" w:cstheme="minorHAnsi"/>
          <w:color w:val="000000"/>
          <w:lang w:eastAsia="en-ZA"/>
        </w:rPr>
        <w:t xml:space="preserve"> have some water. If you replace higher calorie drinks with fresh, clean, zero calorie water, your waist</w:t>
      </w:r>
      <w:r w:rsidR="00284771" w:rsidRPr="00C973BF">
        <w:rPr>
          <w:rFonts w:eastAsia="Times New Roman" w:cstheme="minorHAnsi"/>
          <w:color w:val="000000"/>
          <w:lang w:eastAsia="en-ZA"/>
        </w:rPr>
        <w:t>line and health will thank you.</w:t>
      </w:r>
    </w:p>
    <w:p w:rsidR="007C1C9D" w:rsidRPr="00C973BF" w:rsidRDefault="007C1C9D" w:rsidP="00380EE4">
      <w:pPr>
        <w:spacing w:after="0" w:line="240" w:lineRule="auto"/>
        <w:rPr>
          <w:rFonts w:eastAsia="Times New Roman" w:cstheme="minorHAnsi"/>
          <w:color w:val="000000"/>
          <w:lang w:eastAsia="en-ZA"/>
        </w:rPr>
      </w:pPr>
    </w:p>
    <w:p w:rsidR="00BA6CEE" w:rsidRPr="00C973BF" w:rsidRDefault="001277AC" w:rsidP="00380EE4">
      <w:pPr>
        <w:spacing w:after="0" w:line="240" w:lineRule="auto"/>
        <w:rPr>
          <w:rFonts w:cstheme="minorHAnsi"/>
          <w:color w:val="000000"/>
        </w:rPr>
      </w:pPr>
      <w:r w:rsidRPr="00C973BF">
        <w:rPr>
          <w:rFonts w:eastAsia="Times New Roman" w:cstheme="minorHAnsi"/>
          <w:color w:val="000000"/>
          <w:lang w:eastAsia="en-ZA"/>
        </w:rPr>
        <w:t>Room temperature, ice c</w:t>
      </w:r>
      <w:r w:rsidR="00BA6CEE" w:rsidRPr="00C973BF">
        <w:rPr>
          <w:rFonts w:cstheme="minorHAnsi"/>
          <w:color w:val="000000"/>
        </w:rPr>
        <w:t>old -whatever... just drink it.</w:t>
      </w:r>
    </w:p>
    <w:p w:rsidR="00BE7A1B" w:rsidRPr="00C973BF" w:rsidRDefault="00BE7A1B">
      <w:pPr>
        <w:rPr>
          <w:rFonts w:cstheme="minorHAnsi"/>
        </w:rPr>
      </w:pPr>
      <w:r w:rsidRPr="00C973BF">
        <w:rPr>
          <w:rFonts w:cstheme="minorHAnsi"/>
        </w:rPr>
        <w:br w:type="page"/>
      </w:r>
      <w:bookmarkStart w:id="28" w:name="_GoBack"/>
      <w:bookmarkEnd w:id="28"/>
    </w:p>
    <w:p w:rsidR="00BA6CEE" w:rsidRPr="00C973BF" w:rsidRDefault="001277AC" w:rsidP="00380EE4">
      <w:pPr>
        <w:pStyle w:val="Heading2"/>
        <w:numPr>
          <w:ilvl w:val="0"/>
          <w:numId w:val="1"/>
        </w:numPr>
        <w:spacing w:before="0" w:line="240" w:lineRule="auto"/>
        <w:ind w:hanging="720"/>
        <w:rPr>
          <w:highlight w:val="cyan"/>
        </w:rPr>
      </w:pPr>
      <w:bookmarkStart w:id="29" w:name="_Toc366781029"/>
      <w:bookmarkStart w:id="30" w:name="_Toc371187358"/>
      <w:bookmarkStart w:id="31" w:name="_Toc371187378"/>
      <w:r w:rsidRPr="00C973BF">
        <w:rPr>
          <w:rStyle w:val="Heading1Char"/>
          <w:rFonts w:asciiTheme="majorHAnsi" w:eastAsiaTheme="majorEastAsia" w:hAnsiTheme="majorHAnsi" w:cstheme="majorBidi"/>
          <w:b/>
          <w:bCs/>
          <w:kern w:val="0"/>
          <w:sz w:val="26"/>
          <w:szCs w:val="26"/>
          <w:highlight w:val="cyan"/>
          <w:lang w:eastAsia="en-US"/>
        </w:rPr>
        <w:lastRenderedPageBreak/>
        <w:t>Eat Smart!</w:t>
      </w:r>
      <w:bookmarkEnd w:id="29"/>
      <w:bookmarkEnd w:id="30"/>
      <w:bookmarkEnd w:id="31"/>
    </w:p>
    <w:p w:rsidR="00380EE4" w:rsidRPr="00C973BF" w:rsidRDefault="001277AC"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Smart healthy eating is the easy way to eat well. The guidelines will lead you in the right direction, and help you along the way to the way eating should be. Fulfilling, healthy, delicious and fun.</w:t>
      </w:r>
    </w:p>
    <w:p w:rsidR="009D10DB" w:rsidRPr="00C973BF" w:rsidRDefault="009D10DB" w:rsidP="00380EE4">
      <w:pPr>
        <w:spacing w:after="0" w:line="240" w:lineRule="auto"/>
        <w:rPr>
          <w:rFonts w:eastAsia="Times New Roman" w:cstheme="minorHAnsi"/>
          <w:color w:val="000000"/>
          <w:lang w:eastAsia="en-ZA"/>
        </w:rPr>
      </w:pPr>
    </w:p>
    <w:p w:rsidR="00D63024" w:rsidRPr="00C973BF" w:rsidRDefault="009D10DB" w:rsidP="00380EE4">
      <w:pPr>
        <w:spacing w:after="0" w:line="240" w:lineRule="auto"/>
        <w:rPr>
          <w:rFonts w:eastAsia="Times New Roman" w:cstheme="minorHAnsi"/>
          <w:color w:val="000000"/>
          <w:lang w:eastAsia="en-ZA"/>
        </w:rPr>
      </w:pPr>
      <w:r w:rsidRPr="00C973BF">
        <w:rPr>
          <w:rFonts w:eastAsia="Times New Roman" w:cstheme="minorHAnsi"/>
          <w:color w:val="000000"/>
          <w:lang w:eastAsia="en-ZA"/>
        </w:rPr>
        <w:t xml:space="preserve">BMI </w:t>
      </w:r>
      <w:r w:rsidR="00D63024" w:rsidRPr="00C973BF">
        <w:rPr>
          <w:rFonts w:eastAsia="Times New Roman" w:cstheme="minorHAnsi"/>
          <w:color w:val="000000"/>
          <w:lang w:eastAsia="en-ZA"/>
        </w:rPr>
        <w:t>Table:</w:t>
      </w:r>
    </w:p>
    <w:p w:rsidR="003F7EA3" w:rsidRPr="00C973BF" w:rsidRDefault="003F7EA3" w:rsidP="00284771">
      <w:pPr>
        <w:spacing w:after="0" w:line="240" w:lineRule="auto"/>
        <w:rPr>
          <w:rFonts w:eastAsia="Times New Roman" w:cstheme="minorHAnsi"/>
          <w:color w:val="000000"/>
          <w:lang w:eastAsia="en-ZA"/>
        </w:rPr>
      </w:pPr>
    </w:p>
    <w:tbl>
      <w:tblPr>
        <w:tblW w:w="0" w:type="auto"/>
        <w:tblCellSpacing w:w="0" w:type="dxa"/>
        <w:tblInd w:w="120" w:type="dxa"/>
        <w:tblCellMar>
          <w:left w:w="0" w:type="dxa"/>
          <w:right w:w="0" w:type="dxa"/>
        </w:tblCellMar>
        <w:tblLook w:val="04A0" w:firstRow="1" w:lastRow="0" w:firstColumn="1" w:lastColumn="0" w:noHBand="0" w:noVBand="1"/>
      </w:tblPr>
      <w:tblGrid>
        <w:gridCol w:w="3559"/>
        <w:gridCol w:w="3954"/>
      </w:tblGrid>
      <w:tr w:rsidR="00E21540" w:rsidRPr="00C973BF" w:rsidTr="00A414F5">
        <w:trPr>
          <w:tblCellSpacing w:w="0" w:type="dxa"/>
        </w:trPr>
        <w:tc>
          <w:tcPr>
            <w:tcW w:w="3559" w:type="dxa"/>
            <w:shd w:val="clear" w:color="auto" w:fill="FF0000"/>
            <w:tcMar>
              <w:top w:w="45" w:type="dxa"/>
              <w:left w:w="120" w:type="dxa"/>
              <w:bottom w:w="45" w:type="dxa"/>
              <w:right w:w="120" w:type="dxa"/>
            </w:tcMar>
            <w:vAlign w:val="center"/>
            <w:hideMark/>
          </w:tcPr>
          <w:p w:rsidR="00E21540" w:rsidRPr="00C973BF" w:rsidRDefault="0084529B" w:rsidP="00E21540">
            <w:pPr>
              <w:spacing w:after="0" w:line="240" w:lineRule="atLeast"/>
              <w:jc w:val="center"/>
              <w:rPr>
                <w:rFonts w:ascii="Arial" w:eastAsia="Times New Roman" w:hAnsi="Arial" w:cs="Arial"/>
                <w:b/>
                <w:bCs/>
                <w:color w:val="FFFFFF"/>
                <w:sz w:val="18"/>
                <w:szCs w:val="18"/>
                <w:lang w:eastAsia="en-ZA"/>
              </w:rPr>
            </w:pPr>
            <w:r w:rsidRPr="00C973BF">
              <w:rPr>
                <w:rFonts w:ascii="Arial" w:eastAsia="Times New Roman" w:hAnsi="Arial" w:cs="Arial"/>
                <w:b/>
                <w:bCs/>
                <w:color w:val="FFFFFF"/>
                <w:sz w:val="18"/>
                <w:szCs w:val="18"/>
                <w:lang w:eastAsia="en-ZA"/>
              </w:rPr>
              <w:t>B</w:t>
            </w:r>
            <w:r w:rsidR="00E21540" w:rsidRPr="00C973BF">
              <w:rPr>
                <w:rFonts w:ascii="Arial" w:eastAsia="Times New Roman" w:hAnsi="Arial" w:cs="Arial"/>
                <w:b/>
                <w:bCs/>
                <w:color w:val="FFFFFF"/>
                <w:sz w:val="18"/>
                <w:szCs w:val="18"/>
                <w:lang w:eastAsia="en-ZA"/>
              </w:rPr>
              <w:t>MI</w:t>
            </w:r>
          </w:p>
        </w:tc>
        <w:tc>
          <w:tcPr>
            <w:tcW w:w="3954" w:type="dxa"/>
            <w:shd w:val="clear" w:color="auto" w:fill="FF0000"/>
            <w:tcMar>
              <w:top w:w="45" w:type="dxa"/>
              <w:left w:w="120" w:type="dxa"/>
              <w:bottom w:w="45" w:type="dxa"/>
              <w:right w:w="120" w:type="dxa"/>
            </w:tcMar>
            <w:vAlign w:val="center"/>
            <w:hideMark/>
          </w:tcPr>
          <w:p w:rsidR="00E21540" w:rsidRPr="00C973BF" w:rsidRDefault="00E21540" w:rsidP="00E21540">
            <w:pPr>
              <w:spacing w:after="0" w:line="240" w:lineRule="atLeast"/>
              <w:jc w:val="center"/>
              <w:rPr>
                <w:rFonts w:ascii="Arial" w:eastAsia="Times New Roman" w:hAnsi="Arial" w:cs="Arial"/>
                <w:b/>
                <w:bCs/>
                <w:color w:val="FFFFFF"/>
                <w:sz w:val="18"/>
                <w:szCs w:val="18"/>
                <w:lang w:eastAsia="en-ZA"/>
              </w:rPr>
            </w:pPr>
            <w:r w:rsidRPr="00C973BF">
              <w:rPr>
                <w:rFonts w:ascii="Arial" w:eastAsia="Times New Roman" w:hAnsi="Arial" w:cs="Arial"/>
                <w:b/>
                <w:bCs/>
                <w:color w:val="FFFFFF"/>
                <w:sz w:val="18"/>
                <w:szCs w:val="18"/>
                <w:lang w:eastAsia="en-ZA"/>
              </w:rPr>
              <w:t>Classification</w:t>
            </w:r>
          </w:p>
        </w:tc>
      </w:tr>
      <w:tr w:rsidR="00E21540" w:rsidRPr="00C973BF" w:rsidTr="00A414F5">
        <w:trPr>
          <w:tblCellSpacing w:w="0" w:type="dxa"/>
        </w:trPr>
        <w:tc>
          <w:tcPr>
            <w:tcW w:w="3559"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18.5 to 24.9</w:t>
            </w:r>
          </w:p>
        </w:tc>
        <w:tc>
          <w:tcPr>
            <w:tcW w:w="3954"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Normal weight</w:t>
            </w:r>
          </w:p>
        </w:tc>
      </w:tr>
      <w:tr w:rsidR="00E21540" w:rsidRPr="00C973BF" w:rsidTr="00A414F5">
        <w:trPr>
          <w:tblCellSpacing w:w="0" w:type="dxa"/>
        </w:trPr>
        <w:tc>
          <w:tcPr>
            <w:tcW w:w="3559"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25 to 29.9</w:t>
            </w:r>
          </w:p>
        </w:tc>
        <w:tc>
          <w:tcPr>
            <w:tcW w:w="3954"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Overweight</w:t>
            </w:r>
          </w:p>
        </w:tc>
      </w:tr>
      <w:tr w:rsidR="00E21540" w:rsidRPr="00C973BF" w:rsidTr="00A414F5">
        <w:trPr>
          <w:tblCellSpacing w:w="0" w:type="dxa"/>
        </w:trPr>
        <w:tc>
          <w:tcPr>
            <w:tcW w:w="3559"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30 +</w:t>
            </w:r>
          </w:p>
        </w:tc>
        <w:tc>
          <w:tcPr>
            <w:tcW w:w="3954"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Obesity</w:t>
            </w:r>
          </w:p>
        </w:tc>
      </w:tr>
      <w:tr w:rsidR="00E21540" w:rsidRPr="00C973BF" w:rsidTr="00A414F5">
        <w:trPr>
          <w:trHeight w:val="379"/>
          <w:tblCellSpacing w:w="0" w:type="dxa"/>
        </w:trPr>
        <w:tc>
          <w:tcPr>
            <w:tcW w:w="3559"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40 +</w:t>
            </w:r>
          </w:p>
        </w:tc>
        <w:tc>
          <w:tcPr>
            <w:tcW w:w="3954" w:type="dxa"/>
            <w:shd w:val="clear" w:color="auto" w:fill="E5B8B7" w:themeFill="accent2" w:themeFillTint="66"/>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Extreme obesity</w:t>
            </w:r>
          </w:p>
        </w:tc>
      </w:tr>
      <w:tr w:rsidR="004F1FC0" w:rsidRPr="00C973BF" w:rsidTr="0048041F">
        <w:trPr>
          <w:tblCellSpacing w:w="0" w:type="dxa"/>
        </w:trPr>
        <w:tc>
          <w:tcPr>
            <w:tcW w:w="7513" w:type="dxa"/>
            <w:gridSpan w:val="2"/>
            <w:shd w:val="clear" w:color="auto" w:fill="1F497D" w:themeFill="text2"/>
            <w:tcMar>
              <w:top w:w="45" w:type="dxa"/>
              <w:left w:w="120" w:type="dxa"/>
              <w:bottom w:w="45" w:type="dxa"/>
              <w:right w:w="120" w:type="dxa"/>
            </w:tcMar>
            <w:vAlign w:val="center"/>
            <w:hideMark/>
          </w:tcPr>
          <w:p w:rsidR="004F1FC0" w:rsidRPr="00C973BF" w:rsidRDefault="004F1FC0" w:rsidP="00A414F5">
            <w:pPr>
              <w:spacing w:after="0" w:line="240" w:lineRule="atLeast"/>
              <w:jc w:val="center"/>
              <w:rPr>
                <w:rFonts w:ascii="Arial" w:eastAsia="Times New Roman" w:hAnsi="Arial" w:cs="Arial"/>
                <w:b/>
                <w:bCs/>
                <w:color w:val="FFFFFF"/>
                <w:sz w:val="18"/>
                <w:szCs w:val="18"/>
                <w:lang w:eastAsia="en-ZA"/>
              </w:rPr>
            </w:pPr>
            <w:r w:rsidRPr="00C973BF">
              <w:rPr>
                <w:rFonts w:ascii="Arial" w:eastAsia="Times New Roman" w:hAnsi="Arial" w:cs="Arial"/>
                <w:b/>
                <w:bCs/>
                <w:color w:val="FFFFFF"/>
                <w:sz w:val="18"/>
                <w:szCs w:val="18"/>
                <w:lang w:eastAsia="en-ZA"/>
              </w:rPr>
              <w:t>BMI of Children and Adolescents Ages 2–19</w:t>
            </w:r>
          </w:p>
        </w:tc>
      </w:tr>
      <w:tr w:rsidR="00E21540" w:rsidRPr="00C973BF" w:rsidTr="00A414F5">
        <w:trPr>
          <w:tblCellSpacing w:w="0" w:type="dxa"/>
        </w:trPr>
        <w:tc>
          <w:tcPr>
            <w:tcW w:w="3559" w:type="dxa"/>
            <w:shd w:val="clear" w:color="auto" w:fill="6265AE"/>
            <w:tcMar>
              <w:top w:w="45" w:type="dxa"/>
              <w:left w:w="120" w:type="dxa"/>
              <w:bottom w:w="45" w:type="dxa"/>
              <w:right w:w="120" w:type="dxa"/>
            </w:tcMar>
            <w:vAlign w:val="center"/>
            <w:hideMark/>
          </w:tcPr>
          <w:p w:rsidR="00E21540" w:rsidRPr="00C973BF" w:rsidRDefault="00E21540" w:rsidP="00E21540">
            <w:pPr>
              <w:spacing w:after="0" w:line="240" w:lineRule="atLeast"/>
              <w:jc w:val="center"/>
              <w:rPr>
                <w:rFonts w:ascii="Arial" w:eastAsia="Times New Roman" w:hAnsi="Arial" w:cs="Arial"/>
                <w:b/>
                <w:bCs/>
                <w:color w:val="FFFFFF"/>
                <w:sz w:val="18"/>
                <w:szCs w:val="18"/>
                <w:lang w:eastAsia="en-ZA"/>
              </w:rPr>
            </w:pPr>
            <w:r w:rsidRPr="00C973BF">
              <w:rPr>
                <w:rFonts w:ascii="Arial" w:eastAsia="Times New Roman" w:hAnsi="Arial" w:cs="Arial"/>
                <w:b/>
                <w:bCs/>
                <w:color w:val="FFFFFF"/>
                <w:sz w:val="18"/>
                <w:szCs w:val="18"/>
                <w:lang w:eastAsia="en-ZA"/>
              </w:rPr>
              <w:t>BMI</w:t>
            </w:r>
          </w:p>
        </w:tc>
        <w:tc>
          <w:tcPr>
            <w:tcW w:w="3954" w:type="dxa"/>
            <w:shd w:val="clear" w:color="auto" w:fill="6265AE"/>
            <w:tcMar>
              <w:top w:w="45" w:type="dxa"/>
              <w:left w:w="120" w:type="dxa"/>
              <w:bottom w:w="45" w:type="dxa"/>
              <w:right w:w="120" w:type="dxa"/>
            </w:tcMar>
            <w:vAlign w:val="center"/>
            <w:hideMark/>
          </w:tcPr>
          <w:p w:rsidR="00E21540" w:rsidRPr="00C973BF" w:rsidRDefault="00E21540" w:rsidP="00E21540">
            <w:pPr>
              <w:spacing w:after="0" w:line="240" w:lineRule="atLeast"/>
              <w:jc w:val="center"/>
              <w:rPr>
                <w:rFonts w:ascii="Arial" w:eastAsia="Times New Roman" w:hAnsi="Arial" w:cs="Arial"/>
                <w:b/>
                <w:bCs/>
                <w:color w:val="FFFFFF"/>
                <w:sz w:val="18"/>
                <w:szCs w:val="18"/>
                <w:lang w:eastAsia="en-ZA"/>
              </w:rPr>
            </w:pPr>
            <w:r w:rsidRPr="00C973BF">
              <w:rPr>
                <w:rFonts w:ascii="Arial" w:eastAsia="Times New Roman" w:hAnsi="Arial" w:cs="Arial"/>
                <w:b/>
                <w:bCs/>
                <w:color w:val="FFFFFF"/>
                <w:sz w:val="18"/>
                <w:szCs w:val="18"/>
                <w:lang w:eastAsia="en-ZA"/>
              </w:rPr>
              <w:t>Classification</w:t>
            </w:r>
          </w:p>
        </w:tc>
      </w:tr>
      <w:tr w:rsidR="00E21540" w:rsidRPr="00C973BF" w:rsidTr="00A414F5">
        <w:trPr>
          <w:tblCellSpacing w:w="0" w:type="dxa"/>
        </w:trPr>
        <w:tc>
          <w:tcPr>
            <w:tcW w:w="3559" w:type="dxa"/>
            <w:shd w:val="clear" w:color="auto" w:fill="D5D0FC"/>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At or above the 85th percentile</w:t>
            </w:r>
          </w:p>
        </w:tc>
        <w:tc>
          <w:tcPr>
            <w:tcW w:w="3954" w:type="dxa"/>
            <w:shd w:val="clear" w:color="auto" w:fill="D5D0FC"/>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Overweight or obese</w:t>
            </w:r>
          </w:p>
        </w:tc>
      </w:tr>
      <w:tr w:rsidR="00E21540" w:rsidRPr="00C973BF" w:rsidTr="00A414F5">
        <w:trPr>
          <w:tblCellSpacing w:w="0" w:type="dxa"/>
        </w:trPr>
        <w:tc>
          <w:tcPr>
            <w:tcW w:w="3559" w:type="dxa"/>
            <w:shd w:val="clear" w:color="auto" w:fill="E8E5FA"/>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At or above the 95th percentile</w:t>
            </w:r>
          </w:p>
        </w:tc>
        <w:tc>
          <w:tcPr>
            <w:tcW w:w="3954" w:type="dxa"/>
            <w:shd w:val="clear" w:color="auto" w:fill="E8E5FA"/>
            <w:tcMar>
              <w:top w:w="45" w:type="dxa"/>
              <w:left w:w="120" w:type="dxa"/>
              <w:bottom w:w="45" w:type="dxa"/>
              <w:right w:w="120" w:type="dxa"/>
            </w:tcMar>
            <w:vAlign w:val="center"/>
            <w:hideMark/>
          </w:tcPr>
          <w:p w:rsidR="00E21540" w:rsidRPr="00C973BF" w:rsidRDefault="00E21540" w:rsidP="00E21540">
            <w:pPr>
              <w:spacing w:after="0" w:line="240" w:lineRule="atLeast"/>
              <w:rPr>
                <w:rFonts w:ascii="Arial" w:eastAsia="Times New Roman" w:hAnsi="Arial" w:cs="Arial"/>
                <w:b/>
                <w:bCs/>
                <w:color w:val="000000"/>
                <w:sz w:val="18"/>
                <w:szCs w:val="18"/>
                <w:lang w:eastAsia="en-ZA"/>
              </w:rPr>
            </w:pPr>
            <w:r w:rsidRPr="00C973BF">
              <w:rPr>
                <w:rFonts w:ascii="Arial" w:eastAsia="Times New Roman" w:hAnsi="Arial" w:cs="Arial"/>
                <w:b/>
                <w:bCs/>
                <w:color w:val="000000"/>
                <w:sz w:val="18"/>
                <w:szCs w:val="18"/>
                <w:lang w:eastAsia="en-ZA"/>
              </w:rPr>
              <w:t>Obese</w:t>
            </w:r>
          </w:p>
        </w:tc>
      </w:tr>
    </w:tbl>
    <w:p w:rsidR="008B7195" w:rsidRPr="00C973BF" w:rsidRDefault="008B7195" w:rsidP="00284771">
      <w:pPr>
        <w:spacing w:after="0" w:line="240" w:lineRule="auto"/>
        <w:rPr>
          <w:rFonts w:eastAsia="Times New Roman" w:cstheme="minorHAnsi"/>
          <w:color w:val="000000"/>
          <w:lang w:eastAsia="en-ZA"/>
        </w:rPr>
      </w:pPr>
    </w:p>
    <w:p w:rsidR="00DE57DE" w:rsidRPr="00C973BF" w:rsidRDefault="00DE57DE" w:rsidP="00362CDF">
      <w:pPr>
        <w:tabs>
          <w:tab w:val="left" w:pos="2943"/>
          <w:tab w:val="left" w:pos="6204"/>
        </w:tabs>
        <w:rPr>
          <w:b/>
        </w:rPr>
      </w:pPr>
    </w:p>
    <w:p w:rsidR="009D10DB" w:rsidRPr="00C973BF" w:rsidRDefault="009D10DB" w:rsidP="00362CDF">
      <w:pPr>
        <w:tabs>
          <w:tab w:val="left" w:pos="2943"/>
          <w:tab w:val="left" w:pos="6204"/>
        </w:tabs>
        <w:rPr>
          <w:b/>
        </w:rPr>
      </w:pPr>
    </w:p>
    <w:p w:rsidR="00253973" w:rsidRPr="00C973BF" w:rsidRDefault="00CF0C3C" w:rsidP="00CF0C3C">
      <w:pPr>
        <w:tabs>
          <w:tab w:val="center" w:pos="3969"/>
          <w:tab w:val="right" w:pos="7371"/>
        </w:tabs>
        <w:rPr>
          <w:b/>
        </w:rPr>
      </w:pPr>
      <w:r w:rsidRPr="00C973BF">
        <w:rPr>
          <w:b/>
        </w:rPr>
        <w:t>Selected Characteristics</w:t>
      </w:r>
      <w:r w:rsidR="00253973" w:rsidRPr="00C973BF">
        <w:rPr>
          <w:b/>
        </w:rPr>
        <w:t xml:space="preserve"> Very good to Excellent Poor to Good</w:t>
      </w:r>
    </w:p>
    <w:p w:rsidR="00253973" w:rsidRPr="00C973BF" w:rsidRDefault="00CF0C3C" w:rsidP="00CF0C3C">
      <w:pPr>
        <w:tabs>
          <w:tab w:val="center" w:pos="3969"/>
          <w:tab w:val="right" w:pos="7371"/>
        </w:tabs>
      </w:pPr>
      <w:r w:rsidRPr="00C973BF">
        <w:rPr>
          <w:b/>
        </w:rPr>
        <w:t>Male</w:t>
      </w:r>
      <w:r w:rsidR="00253973" w:rsidRPr="00C973BF">
        <w:rPr>
          <w:b/>
        </w:rPr>
        <w:t xml:space="preserve"> </w:t>
      </w:r>
      <w:r w:rsidRPr="00C973BF">
        <w:t>38103</w:t>
      </w:r>
      <w:r w:rsidR="00253973" w:rsidRPr="00C973BF">
        <w:t xml:space="preserve"> 10253</w:t>
      </w:r>
    </w:p>
    <w:p w:rsidR="00253973" w:rsidRPr="00C973BF" w:rsidRDefault="00253973" w:rsidP="00CF0C3C">
      <w:pPr>
        <w:tabs>
          <w:tab w:val="center" w:pos="3969"/>
          <w:tab w:val="right" w:pos="7371"/>
        </w:tabs>
      </w:pPr>
      <w:r w:rsidRPr="00C973BF">
        <w:rPr>
          <w:b/>
        </w:rPr>
        <w:t xml:space="preserve">Female </w:t>
      </w:r>
      <w:r w:rsidRPr="00C973BF">
        <w:t>36414 9526</w:t>
      </w:r>
    </w:p>
    <w:p w:rsidR="00253973" w:rsidRPr="00C973BF" w:rsidRDefault="00253973" w:rsidP="00CF0C3C">
      <w:pPr>
        <w:tabs>
          <w:tab w:val="center" w:pos="3969"/>
          <w:tab w:val="right" w:pos="7371"/>
        </w:tabs>
      </w:pPr>
      <w:r w:rsidRPr="00C973BF">
        <w:rPr>
          <w:b/>
        </w:rPr>
        <w:t xml:space="preserve">0 </w:t>
      </w:r>
      <w:r w:rsidR="00C973BF" w:rsidRPr="00C973BF">
        <w:rPr>
          <w:b/>
        </w:rPr>
        <w:t>–</w:t>
      </w:r>
      <w:r w:rsidRPr="00C973BF">
        <w:rPr>
          <w:b/>
        </w:rPr>
        <w:t xml:space="preserve"> 4</w:t>
      </w:r>
      <w:r w:rsidR="00C973BF" w:rsidRPr="00C973BF">
        <w:rPr>
          <w:b/>
        </w:rPr>
        <w:t xml:space="preserve"> </w:t>
      </w:r>
      <w:r w:rsidRPr="00C973BF">
        <w:rPr>
          <w:b/>
        </w:rPr>
        <w:t xml:space="preserve">Years </w:t>
      </w:r>
      <w:r w:rsidRPr="00C973BF">
        <w:t>21254 5615</w:t>
      </w:r>
    </w:p>
    <w:p w:rsidR="00253973" w:rsidRPr="00C973BF" w:rsidRDefault="00CF0C3C" w:rsidP="00CF0C3C">
      <w:pPr>
        <w:tabs>
          <w:tab w:val="center" w:pos="3969"/>
          <w:tab w:val="right" w:pos="7371"/>
        </w:tabs>
      </w:pPr>
      <w:r w:rsidRPr="00C973BF">
        <w:rPr>
          <w:b/>
        </w:rPr>
        <w:t>5 – 11 Years</w:t>
      </w:r>
      <w:r w:rsidR="00253973" w:rsidRPr="00C973BF">
        <w:rPr>
          <w:b/>
        </w:rPr>
        <w:t xml:space="preserve"> </w:t>
      </w:r>
      <w:r w:rsidR="00253973" w:rsidRPr="00C973BF">
        <w:t>29014 7663</w:t>
      </w:r>
    </w:p>
    <w:p w:rsidR="00253973" w:rsidRPr="00C973BF" w:rsidRDefault="00253973" w:rsidP="00CF0C3C">
      <w:r w:rsidRPr="00C973BF">
        <w:rPr>
          <w:b/>
        </w:rPr>
        <w:t>12 – 17 Years</w:t>
      </w:r>
      <w:r w:rsidR="00CF0C3C" w:rsidRPr="00C973BF">
        <w:rPr>
          <w:b/>
        </w:rPr>
        <w:t xml:space="preserve"> </w:t>
      </w:r>
      <w:r w:rsidRPr="00C973BF">
        <w:t>24249</w:t>
      </w:r>
      <w:r w:rsidR="00CF0C3C" w:rsidRPr="00C973BF">
        <w:t xml:space="preserve"> </w:t>
      </w:r>
      <w:r w:rsidRPr="00C973BF">
        <w:t>5600</w:t>
      </w:r>
    </w:p>
    <w:p w:rsidR="00D63024" w:rsidRPr="00C973BF" w:rsidRDefault="00D63024" w:rsidP="00EB41B8">
      <w:pPr>
        <w:rPr>
          <w:rFonts w:eastAsia="Times New Roman" w:cstheme="minorHAnsi"/>
          <w:lang w:eastAsia="en-ZA"/>
        </w:rPr>
      </w:pPr>
    </w:p>
    <w:p w:rsidR="00A33815" w:rsidRPr="00C973BF" w:rsidRDefault="00A33815" w:rsidP="00A33815">
      <w:pPr>
        <w:rPr>
          <w:sz w:val="20"/>
        </w:rPr>
      </w:pPr>
      <w:r w:rsidRPr="00C973BF">
        <w:rPr>
          <w:sz w:val="20"/>
        </w:rPr>
        <w:t xml:space="preserve">[Adapted from: </w:t>
      </w:r>
      <w:r w:rsidR="00FF3E39" w:rsidRPr="00C973BF">
        <w:rPr>
          <w:sz w:val="20"/>
        </w:rPr>
        <w:t xml:space="preserve"> </w:t>
      </w:r>
      <w:hyperlink r:id="rId10" w:history="1">
        <w:r w:rsidRPr="00C973BF">
          <w:rPr>
            <w:rStyle w:val="Hyperlink"/>
            <w:sz w:val="20"/>
          </w:rPr>
          <w:t>http://www.smart-healthy-eating.com/healthy-food-tips.html</w:t>
        </w:r>
      </w:hyperlink>
      <w:r w:rsidRPr="00C973BF">
        <w:rPr>
          <w:sz w:val="20"/>
        </w:rPr>
        <w:t>].</w:t>
      </w:r>
    </w:p>
    <w:p w:rsidR="00A33815" w:rsidRPr="00C973BF" w:rsidRDefault="00A33815" w:rsidP="00EB41B8">
      <w:pPr>
        <w:rPr>
          <w:rFonts w:eastAsia="Times New Roman" w:cstheme="minorHAnsi"/>
          <w:lang w:eastAsia="en-ZA"/>
        </w:rPr>
      </w:pPr>
    </w:p>
    <w:sectPr w:rsidR="00A33815" w:rsidRPr="00C973BF" w:rsidSect="005847A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3C" w:rsidRDefault="00E53A3C" w:rsidP="006A5C40">
      <w:pPr>
        <w:spacing w:after="0" w:line="240" w:lineRule="auto"/>
      </w:pPr>
      <w:r>
        <w:separator/>
      </w:r>
    </w:p>
  </w:endnote>
  <w:endnote w:type="continuationSeparator" w:id="0">
    <w:p w:rsidR="00E53A3C" w:rsidRDefault="00E53A3C" w:rsidP="006A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3C" w:rsidRDefault="00E53A3C" w:rsidP="006A5C40">
      <w:pPr>
        <w:spacing w:after="0" w:line="240" w:lineRule="auto"/>
      </w:pPr>
      <w:r>
        <w:separator/>
      </w:r>
    </w:p>
  </w:footnote>
  <w:footnote w:type="continuationSeparator" w:id="0">
    <w:p w:rsidR="00E53A3C" w:rsidRDefault="00E53A3C" w:rsidP="006A5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87EF8"/>
    <w:multiLevelType w:val="hybridMultilevel"/>
    <w:tmpl w:val="83B668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77AC"/>
    <w:rsid w:val="00021384"/>
    <w:rsid w:val="0003214A"/>
    <w:rsid w:val="000A196C"/>
    <w:rsid w:val="00104ED8"/>
    <w:rsid w:val="00110E0C"/>
    <w:rsid w:val="001168CF"/>
    <w:rsid w:val="001277AC"/>
    <w:rsid w:val="00146B34"/>
    <w:rsid w:val="00161124"/>
    <w:rsid w:val="00165D5E"/>
    <w:rsid w:val="001677AA"/>
    <w:rsid w:val="00177566"/>
    <w:rsid w:val="00185582"/>
    <w:rsid w:val="001C37D0"/>
    <w:rsid w:val="00237E07"/>
    <w:rsid w:val="00253973"/>
    <w:rsid w:val="00260D68"/>
    <w:rsid w:val="00284771"/>
    <w:rsid w:val="002E3C64"/>
    <w:rsid w:val="0031744B"/>
    <w:rsid w:val="00324996"/>
    <w:rsid w:val="00370F92"/>
    <w:rsid w:val="00380EE4"/>
    <w:rsid w:val="00386F28"/>
    <w:rsid w:val="003F7EA3"/>
    <w:rsid w:val="00403453"/>
    <w:rsid w:val="004A5F38"/>
    <w:rsid w:val="004C76C6"/>
    <w:rsid w:val="004E5995"/>
    <w:rsid w:val="004F1FC0"/>
    <w:rsid w:val="00521C7C"/>
    <w:rsid w:val="00536644"/>
    <w:rsid w:val="00554500"/>
    <w:rsid w:val="005847A3"/>
    <w:rsid w:val="00675034"/>
    <w:rsid w:val="006A5C40"/>
    <w:rsid w:val="007072B2"/>
    <w:rsid w:val="007339EB"/>
    <w:rsid w:val="007C1C9D"/>
    <w:rsid w:val="007D35F8"/>
    <w:rsid w:val="007E706E"/>
    <w:rsid w:val="0084529B"/>
    <w:rsid w:val="00882C30"/>
    <w:rsid w:val="008B7195"/>
    <w:rsid w:val="008C7D0C"/>
    <w:rsid w:val="009A1D15"/>
    <w:rsid w:val="009D10DB"/>
    <w:rsid w:val="00A33815"/>
    <w:rsid w:val="00A414F5"/>
    <w:rsid w:val="00AB3ECA"/>
    <w:rsid w:val="00AC1A7C"/>
    <w:rsid w:val="00AF2159"/>
    <w:rsid w:val="00B370C2"/>
    <w:rsid w:val="00B80DE3"/>
    <w:rsid w:val="00BA6CEE"/>
    <w:rsid w:val="00BC1126"/>
    <w:rsid w:val="00BE7A1B"/>
    <w:rsid w:val="00BF4E11"/>
    <w:rsid w:val="00C02AF2"/>
    <w:rsid w:val="00C261E6"/>
    <w:rsid w:val="00C55A1B"/>
    <w:rsid w:val="00C65017"/>
    <w:rsid w:val="00C973BF"/>
    <w:rsid w:val="00CA6279"/>
    <w:rsid w:val="00CC128B"/>
    <w:rsid w:val="00CE171B"/>
    <w:rsid w:val="00CF0C3C"/>
    <w:rsid w:val="00D16B01"/>
    <w:rsid w:val="00D50E59"/>
    <w:rsid w:val="00D51D50"/>
    <w:rsid w:val="00D63024"/>
    <w:rsid w:val="00DB25C0"/>
    <w:rsid w:val="00DD4007"/>
    <w:rsid w:val="00DE57DE"/>
    <w:rsid w:val="00E042C2"/>
    <w:rsid w:val="00E21540"/>
    <w:rsid w:val="00E53A3C"/>
    <w:rsid w:val="00EB41B8"/>
    <w:rsid w:val="00F45BDC"/>
    <w:rsid w:val="00F8510B"/>
    <w:rsid w:val="00FC1BA7"/>
    <w:rsid w:val="00FC3B5F"/>
    <w:rsid w:val="00FF3E3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7F034-8B7F-4640-8006-715AC1CB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84"/>
  </w:style>
  <w:style w:type="paragraph" w:styleId="Heading1">
    <w:name w:val="heading 1"/>
    <w:basedOn w:val="Normal"/>
    <w:link w:val="Heading1Char"/>
    <w:uiPriority w:val="9"/>
    <w:qFormat/>
    <w:rsid w:val="00C65017"/>
    <w:pPr>
      <w:spacing w:before="100" w:beforeAutospacing="1" w:after="100" w:afterAutospacing="1" w:line="240" w:lineRule="auto"/>
      <w:outlineLvl w:val="0"/>
    </w:pPr>
    <w:rPr>
      <w:rFonts w:ascii="Verdana" w:eastAsia="Times New Roman" w:hAnsi="Verdana" w:cs="Times New Roman"/>
      <w:b/>
      <w:bCs/>
      <w:kern w:val="36"/>
      <w:sz w:val="24"/>
      <w:szCs w:val="48"/>
      <w:lang w:eastAsia="en-ZA"/>
    </w:rPr>
  </w:style>
  <w:style w:type="paragraph" w:styleId="Heading2">
    <w:name w:val="heading 2"/>
    <w:basedOn w:val="Normal"/>
    <w:next w:val="Normal"/>
    <w:link w:val="Heading2Char"/>
    <w:uiPriority w:val="9"/>
    <w:unhideWhenUsed/>
    <w:qFormat/>
    <w:rsid w:val="00AB3E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017"/>
    <w:rPr>
      <w:rFonts w:ascii="Verdana" w:eastAsia="Times New Roman" w:hAnsi="Verdana" w:cs="Times New Roman"/>
      <w:b/>
      <w:bCs/>
      <w:kern w:val="36"/>
      <w:sz w:val="24"/>
      <w:szCs w:val="48"/>
      <w:lang w:eastAsia="en-ZA"/>
    </w:rPr>
  </w:style>
  <w:style w:type="paragraph" w:styleId="NormalWeb">
    <w:name w:val="Normal (Web)"/>
    <w:basedOn w:val="Normal"/>
    <w:uiPriority w:val="99"/>
    <w:semiHidden/>
    <w:unhideWhenUsed/>
    <w:rsid w:val="001277A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1277AC"/>
  </w:style>
  <w:style w:type="character" w:styleId="Hyperlink">
    <w:name w:val="Hyperlink"/>
    <w:basedOn w:val="DefaultParagraphFont"/>
    <w:uiPriority w:val="99"/>
    <w:unhideWhenUsed/>
    <w:rsid w:val="001277AC"/>
    <w:rPr>
      <w:color w:val="0000FF"/>
      <w:u w:val="single"/>
    </w:rPr>
  </w:style>
  <w:style w:type="paragraph" w:styleId="TOC1">
    <w:name w:val="toc 1"/>
    <w:basedOn w:val="Normal"/>
    <w:next w:val="Normal"/>
    <w:autoRedefine/>
    <w:uiPriority w:val="39"/>
    <w:unhideWhenUsed/>
    <w:rsid w:val="00675034"/>
    <w:pPr>
      <w:spacing w:before="240" w:after="120"/>
    </w:pPr>
    <w:rPr>
      <w:rFonts w:cstheme="minorHAnsi"/>
      <w:b/>
      <w:bCs/>
      <w:sz w:val="20"/>
      <w:szCs w:val="20"/>
    </w:rPr>
  </w:style>
  <w:style w:type="paragraph" w:styleId="ListParagraph">
    <w:name w:val="List Paragraph"/>
    <w:basedOn w:val="Normal"/>
    <w:uiPriority w:val="34"/>
    <w:qFormat/>
    <w:rsid w:val="00675034"/>
    <w:pPr>
      <w:ind w:left="720"/>
      <w:contextualSpacing/>
    </w:pPr>
  </w:style>
  <w:style w:type="character" w:customStyle="1" w:styleId="Heading2Char">
    <w:name w:val="Heading 2 Char"/>
    <w:basedOn w:val="DefaultParagraphFont"/>
    <w:link w:val="Heading2"/>
    <w:uiPriority w:val="9"/>
    <w:rsid w:val="00AB3EC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B3ECA"/>
    <w:pPr>
      <w:spacing w:after="0" w:line="240" w:lineRule="auto"/>
    </w:pPr>
  </w:style>
  <w:style w:type="paragraph" w:styleId="TOC2">
    <w:name w:val="toc 2"/>
    <w:basedOn w:val="Normal"/>
    <w:next w:val="Normal"/>
    <w:autoRedefine/>
    <w:uiPriority w:val="39"/>
    <w:unhideWhenUsed/>
    <w:rsid w:val="00D50E59"/>
    <w:pPr>
      <w:spacing w:before="120" w:after="0"/>
      <w:ind w:left="220"/>
    </w:pPr>
    <w:rPr>
      <w:rFonts w:cstheme="minorHAnsi"/>
      <w:i/>
      <w:iCs/>
      <w:sz w:val="20"/>
      <w:szCs w:val="20"/>
    </w:rPr>
  </w:style>
  <w:style w:type="table" w:styleId="TableGrid">
    <w:name w:val="Table Grid"/>
    <w:basedOn w:val="TableNormal"/>
    <w:uiPriority w:val="59"/>
    <w:rsid w:val="003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96"/>
    <w:rPr>
      <w:rFonts w:ascii="Tahoma" w:hAnsi="Tahoma" w:cs="Tahoma"/>
      <w:sz w:val="16"/>
      <w:szCs w:val="16"/>
    </w:rPr>
  </w:style>
  <w:style w:type="paragraph" w:styleId="Caption">
    <w:name w:val="caption"/>
    <w:basedOn w:val="Normal"/>
    <w:next w:val="Normal"/>
    <w:uiPriority w:val="35"/>
    <w:unhideWhenUsed/>
    <w:qFormat/>
    <w:rsid w:val="000A196C"/>
    <w:pPr>
      <w:spacing w:line="240" w:lineRule="auto"/>
    </w:pPr>
    <w:rPr>
      <w:b/>
      <w:bCs/>
      <w:color w:val="4F81BD" w:themeColor="accent1"/>
      <w:sz w:val="18"/>
      <w:szCs w:val="18"/>
    </w:rPr>
  </w:style>
  <w:style w:type="character" w:styleId="LineNumber">
    <w:name w:val="line number"/>
    <w:basedOn w:val="DefaultParagraphFont"/>
    <w:uiPriority w:val="99"/>
    <w:semiHidden/>
    <w:unhideWhenUsed/>
    <w:rsid w:val="006A5C40"/>
  </w:style>
  <w:style w:type="paragraph" w:styleId="Header">
    <w:name w:val="header"/>
    <w:basedOn w:val="Normal"/>
    <w:link w:val="HeaderChar"/>
    <w:uiPriority w:val="99"/>
    <w:unhideWhenUsed/>
    <w:rsid w:val="006A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40"/>
  </w:style>
  <w:style w:type="paragraph" w:styleId="Footer">
    <w:name w:val="footer"/>
    <w:basedOn w:val="Normal"/>
    <w:link w:val="FooterChar"/>
    <w:uiPriority w:val="99"/>
    <w:unhideWhenUsed/>
    <w:rsid w:val="006A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40"/>
  </w:style>
  <w:style w:type="paragraph" w:styleId="TOC3">
    <w:name w:val="toc 3"/>
    <w:basedOn w:val="Normal"/>
    <w:next w:val="Normal"/>
    <w:autoRedefine/>
    <w:uiPriority w:val="39"/>
    <w:unhideWhenUsed/>
    <w:rsid w:val="00165D5E"/>
    <w:pPr>
      <w:spacing w:after="0"/>
      <w:ind w:left="440"/>
    </w:pPr>
    <w:rPr>
      <w:rFonts w:cstheme="minorHAnsi"/>
      <w:sz w:val="20"/>
      <w:szCs w:val="20"/>
    </w:rPr>
  </w:style>
  <w:style w:type="paragraph" w:styleId="TOC4">
    <w:name w:val="toc 4"/>
    <w:basedOn w:val="Normal"/>
    <w:next w:val="Normal"/>
    <w:autoRedefine/>
    <w:uiPriority w:val="39"/>
    <w:unhideWhenUsed/>
    <w:rsid w:val="00165D5E"/>
    <w:pPr>
      <w:spacing w:after="0"/>
      <w:ind w:left="660"/>
    </w:pPr>
    <w:rPr>
      <w:rFonts w:cstheme="minorHAnsi"/>
      <w:sz w:val="20"/>
      <w:szCs w:val="20"/>
    </w:rPr>
  </w:style>
  <w:style w:type="paragraph" w:styleId="TOC5">
    <w:name w:val="toc 5"/>
    <w:basedOn w:val="Normal"/>
    <w:next w:val="Normal"/>
    <w:autoRedefine/>
    <w:uiPriority w:val="39"/>
    <w:unhideWhenUsed/>
    <w:rsid w:val="00165D5E"/>
    <w:pPr>
      <w:spacing w:after="0"/>
      <w:ind w:left="880"/>
    </w:pPr>
    <w:rPr>
      <w:rFonts w:cstheme="minorHAnsi"/>
      <w:sz w:val="20"/>
      <w:szCs w:val="20"/>
    </w:rPr>
  </w:style>
  <w:style w:type="paragraph" w:styleId="TOC6">
    <w:name w:val="toc 6"/>
    <w:basedOn w:val="Normal"/>
    <w:next w:val="Normal"/>
    <w:autoRedefine/>
    <w:uiPriority w:val="39"/>
    <w:unhideWhenUsed/>
    <w:rsid w:val="00165D5E"/>
    <w:pPr>
      <w:spacing w:after="0"/>
      <w:ind w:left="1100"/>
    </w:pPr>
    <w:rPr>
      <w:rFonts w:cstheme="minorHAnsi"/>
      <w:sz w:val="20"/>
      <w:szCs w:val="20"/>
    </w:rPr>
  </w:style>
  <w:style w:type="paragraph" w:styleId="TOC7">
    <w:name w:val="toc 7"/>
    <w:basedOn w:val="Normal"/>
    <w:next w:val="Normal"/>
    <w:autoRedefine/>
    <w:uiPriority w:val="39"/>
    <w:unhideWhenUsed/>
    <w:rsid w:val="00165D5E"/>
    <w:pPr>
      <w:spacing w:after="0"/>
      <w:ind w:left="1320"/>
    </w:pPr>
    <w:rPr>
      <w:rFonts w:cstheme="minorHAnsi"/>
      <w:sz w:val="20"/>
      <w:szCs w:val="20"/>
    </w:rPr>
  </w:style>
  <w:style w:type="paragraph" w:styleId="TOC8">
    <w:name w:val="toc 8"/>
    <w:basedOn w:val="Normal"/>
    <w:next w:val="Normal"/>
    <w:autoRedefine/>
    <w:uiPriority w:val="39"/>
    <w:unhideWhenUsed/>
    <w:rsid w:val="00165D5E"/>
    <w:pPr>
      <w:spacing w:after="0"/>
      <w:ind w:left="1540"/>
    </w:pPr>
    <w:rPr>
      <w:rFonts w:cstheme="minorHAnsi"/>
      <w:sz w:val="20"/>
      <w:szCs w:val="20"/>
    </w:rPr>
  </w:style>
  <w:style w:type="paragraph" w:styleId="TOC9">
    <w:name w:val="toc 9"/>
    <w:basedOn w:val="Normal"/>
    <w:next w:val="Normal"/>
    <w:autoRedefine/>
    <w:uiPriority w:val="39"/>
    <w:unhideWhenUsed/>
    <w:rsid w:val="00165D5E"/>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9617">
      <w:bodyDiv w:val="1"/>
      <w:marLeft w:val="0"/>
      <w:marRight w:val="0"/>
      <w:marTop w:val="0"/>
      <w:marBottom w:val="0"/>
      <w:divBdr>
        <w:top w:val="none" w:sz="0" w:space="0" w:color="auto"/>
        <w:left w:val="none" w:sz="0" w:space="0" w:color="auto"/>
        <w:bottom w:val="none" w:sz="0" w:space="0" w:color="auto"/>
        <w:right w:val="none" w:sz="0" w:space="0" w:color="auto"/>
      </w:divBdr>
    </w:div>
    <w:div w:id="14256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art-healthy-eating.com/healthy-food-tip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5C93-DEAE-4C37-83EC-49D9E61C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c:creator>
  <cp:lastModifiedBy>Ighsaan Francis</cp:lastModifiedBy>
  <cp:revision>6</cp:revision>
  <dcterms:created xsi:type="dcterms:W3CDTF">2019-02-03T18:34:00Z</dcterms:created>
  <dcterms:modified xsi:type="dcterms:W3CDTF">2019-05-29T20:00:00Z</dcterms:modified>
</cp:coreProperties>
</file>