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E3A08" w14:textId="637D693A" w:rsidR="00BA3A58" w:rsidRPr="00972B0E" w:rsidRDefault="00C201FC" w:rsidP="00972B0E">
      <w:pPr>
        <w:pStyle w:val="Title"/>
        <w:jc w:val="center"/>
        <w:rPr>
          <w:rFonts w:ascii="Franklin Gothic Heavy" w:hAnsi="Franklin Gothic Heavy"/>
          <w:sz w:val="72"/>
          <w:szCs w:val="72"/>
          <w14:reflection w14:blurRad="6350" w14:stA="55000" w14:stPos="0" w14:endA="50" w14:endPos="85000" w14:dist="60007" w14:dir="5400000" w14:fadeDir="5400000" w14:sx="100000" w14:sy="-100000" w14:kx="0" w14:ky="0" w14:algn="bl"/>
        </w:rPr>
      </w:pPr>
      <w:r w:rsidRPr="00972B0E">
        <w:rPr>
          <w:rFonts w:ascii="Franklin Gothic Heavy" w:hAnsi="Franklin Gothic Heavy"/>
          <w:sz w:val="72"/>
          <w:szCs w:val="72"/>
          <w14:reflection w14:blurRad="6350" w14:stA="55000" w14:stPos="0" w14:endA="50" w14:endPos="85000" w14:dist="60007" w14:dir="5400000" w14:fadeDir="5400000" w14:sx="100000" w14:sy="-100000" w14:kx="0" w14:ky="0" w14:algn="bl"/>
        </w:rPr>
        <w:t>Cyberbullying</w:t>
      </w:r>
    </w:p>
    <w:p w14:paraId="4E1168D0" w14:textId="6984E14F" w:rsidR="005A32BE" w:rsidRDefault="005A32BE">
      <w:pPr>
        <w:rPr>
          <w:highlight w:val="yellow"/>
        </w:rPr>
      </w:pPr>
    </w:p>
    <w:p w14:paraId="7AB8A41E" w14:textId="46CBFEFD" w:rsidR="005A32BE" w:rsidRPr="005A32BE" w:rsidRDefault="005A32BE">
      <w:pPr>
        <w:rPr>
          <w:b/>
          <w:sz w:val="48"/>
          <w:szCs w:val="48"/>
        </w:rPr>
      </w:pPr>
      <w:r w:rsidRPr="005A32BE">
        <w:rPr>
          <w:b/>
          <w:sz w:val="48"/>
          <w:szCs w:val="48"/>
        </w:rPr>
        <w:t>Table of Contents</w:t>
      </w:r>
    </w:p>
    <w:p w14:paraId="6B25275C" w14:textId="07FC7246" w:rsidR="002A7BA6" w:rsidRDefault="00C201FC">
      <w:r w:rsidRPr="00C201FC">
        <w:rPr>
          <w:highlight w:val="yellow"/>
        </w:rPr>
        <w:t>&lt;Insert table of contents here&gt;</w:t>
      </w:r>
    </w:p>
    <w:p w14:paraId="0B63E831" w14:textId="77777777" w:rsidR="00C201FC" w:rsidRDefault="00C201FC">
      <w:bookmarkStart w:id="0" w:name="_GoBack"/>
      <w:bookmarkEnd w:id="0"/>
    </w:p>
    <w:p w14:paraId="12CF4558" w14:textId="77777777" w:rsidR="00C201FC" w:rsidRDefault="00C201FC"/>
    <w:p w14:paraId="34A3F485" w14:textId="77777777" w:rsidR="00C201FC" w:rsidRDefault="00C201FC"/>
    <w:p w14:paraId="10E86AF6" w14:textId="77777777" w:rsidR="00C201FC" w:rsidRDefault="00C201FC"/>
    <w:p w14:paraId="3F5C0E46" w14:textId="77777777" w:rsidR="00C201FC" w:rsidRDefault="00C201FC"/>
    <w:p w14:paraId="499C6207" w14:textId="77777777" w:rsidR="00C201FC" w:rsidRDefault="00C201FC"/>
    <w:p w14:paraId="0F699524" w14:textId="77777777" w:rsidR="00C201FC" w:rsidRDefault="00C201FC"/>
    <w:p w14:paraId="608B3D73" w14:textId="77777777" w:rsidR="00C201FC" w:rsidRDefault="00C201FC"/>
    <w:p w14:paraId="58C14788" w14:textId="77777777" w:rsidR="00C201FC" w:rsidRDefault="00C201FC"/>
    <w:p w14:paraId="004DD80F" w14:textId="2F7667A3" w:rsidR="00413260" w:rsidRPr="00413260" w:rsidRDefault="00C201FC" w:rsidP="00972B0E">
      <w:pPr>
        <w:rPr>
          <w:rFonts w:cs="Calibri"/>
        </w:rPr>
      </w:pPr>
      <w:r>
        <w:rPr>
          <w:highlight w:val="yellow"/>
        </w:rPr>
        <w:br w:type="page"/>
      </w:r>
    </w:p>
    <w:p w14:paraId="0D7C443E" w14:textId="77777777" w:rsidR="00972B0E" w:rsidRPr="007D29FC" w:rsidRDefault="00413260" w:rsidP="007D29FC">
      <w:pPr>
        <w:pStyle w:val="Heading1"/>
        <w:rPr>
          <w:sz w:val="32"/>
          <w:szCs w:val="32"/>
        </w:rPr>
      </w:pPr>
      <w:r w:rsidRPr="007D29FC">
        <w:rPr>
          <w:sz w:val="32"/>
          <w:szCs w:val="32"/>
        </w:rPr>
        <w:lastRenderedPageBreak/>
        <w:t>Interpretation</w:t>
      </w:r>
    </w:p>
    <w:p w14:paraId="45667437" w14:textId="477AB08D" w:rsidR="00413260" w:rsidRPr="007D29FC" w:rsidRDefault="00413260" w:rsidP="00413260">
      <w:pPr>
        <w:pStyle w:val="NormalWeb"/>
        <w:rPr>
          <w:rFonts w:ascii="Arial" w:hAnsi="Arial" w:cs="Arial"/>
        </w:rPr>
      </w:pPr>
      <w:r w:rsidRPr="007D29FC">
        <w:rPr>
          <w:rFonts w:ascii="Arial" w:hAnsi="Arial" w:cs="Arial"/>
        </w:rPr>
        <w:t xml:space="preserve">Cyber bullying is using technology </w:t>
      </w:r>
      <w:r w:rsidRPr="007D29FC">
        <w:rPr>
          <w:rFonts w:ascii="Tahoma" w:hAnsi="Tahoma" w:cs="Tahoma"/>
        </w:rPr>
        <w:t xml:space="preserve">like cell phones and the </w:t>
      </w:r>
      <w:r w:rsidR="0001786D" w:rsidRPr="007D29FC">
        <w:rPr>
          <w:rFonts w:ascii="Tahoma" w:hAnsi="Tahoma" w:cs="Tahoma"/>
        </w:rPr>
        <w:t>Internet,</w:t>
      </w:r>
      <w:r w:rsidR="0001786D" w:rsidRPr="007D29FC">
        <w:rPr>
          <w:rFonts w:ascii="Arial" w:hAnsi="Arial" w:cs="Arial"/>
        </w:rPr>
        <w:t xml:space="preserve"> </w:t>
      </w:r>
      <w:proofErr w:type="gramStart"/>
      <w:r w:rsidR="0001786D" w:rsidRPr="007D29FC">
        <w:rPr>
          <w:rFonts w:ascii="Arial" w:hAnsi="Arial" w:cs="Arial"/>
        </w:rPr>
        <w:t>to</w:t>
      </w:r>
      <w:r w:rsidRPr="007D29FC">
        <w:rPr>
          <w:rFonts w:ascii="Arial" w:hAnsi="Arial" w:cs="Arial"/>
        </w:rPr>
        <w:t xml:space="preserve"> deliberately and repeatedly bully</w:t>
      </w:r>
      <w:proofErr w:type="gramEnd"/>
      <w:r w:rsidRPr="007D29FC">
        <w:rPr>
          <w:rFonts w:ascii="Arial" w:hAnsi="Arial" w:cs="Arial"/>
        </w:rPr>
        <w:t xml:space="preserve"> someone. It can happen to anyone, anytime, anywhere and can leave you feeling unsafe and </w:t>
      </w:r>
      <w:r w:rsidR="0001786D" w:rsidRPr="007D29FC">
        <w:rPr>
          <w:rFonts w:ascii="Arial" w:hAnsi="Arial" w:cs="Arial"/>
        </w:rPr>
        <w:t>alone.</w:t>
      </w:r>
      <w:r w:rsidR="0001786D" w:rsidRPr="007D29FC">
        <w:rPr>
          <w:rFonts w:ascii="Tahoma" w:hAnsi="Tahoma" w:cs="Tahoma"/>
        </w:rPr>
        <w:t xml:space="preserve"> Cyber</w:t>
      </w:r>
      <w:r w:rsidRPr="007D29FC">
        <w:rPr>
          <w:rFonts w:ascii="Tahoma" w:hAnsi="Tahoma" w:cs="Tahoma"/>
        </w:rPr>
        <w:t xml:space="preserve"> bullying affects many adolescents and teens on a daily basis.</w:t>
      </w:r>
    </w:p>
    <w:p w14:paraId="068547BD" w14:textId="77777777" w:rsidR="00413260" w:rsidRPr="007D29FC" w:rsidRDefault="00413260" w:rsidP="00413260">
      <w:pPr>
        <w:pStyle w:val="Heading5"/>
        <w:rPr>
          <w:b w:val="0"/>
          <w:sz w:val="24"/>
          <w:szCs w:val="24"/>
        </w:rPr>
      </w:pPr>
      <w:r w:rsidRPr="007D29FC">
        <w:rPr>
          <w:rStyle w:val="Strong"/>
          <w:rFonts w:ascii="Tahoma" w:hAnsi="Tahoma" w:cs="Tahoma"/>
          <w:b/>
          <w:sz w:val="24"/>
          <w:szCs w:val="24"/>
        </w:rPr>
        <w:t>Cyber bullying can take many forms:</w:t>
      </w:r>
    </w:p>
    <w:p w14:paraId="421DD2C9" w14:textId="77777777" w:rsidR="00413260" w:rsidRPr="007D29FC" w:rsidRDefault="00413260" w:rsidP="00413260">
      <w:pPr>
        <w:pStyle w:val="NormalWeb"/>
        <w:rPr>
          <w:rFonts w:ascii="Tahoma" w:hAnsi="Tahoma" w:cs="Tahoma"/>
        </w:rPr>
      </w:pPr>
      <w:r w:rsidRPr="007D29FC">
        <w:rPr>
          <w:rFonts w:ascii="Tahoma" w:hAnsi="Tahoma" w:cs="Tahoma"/>
        </w:rPr>
        <w:t xml:space="preserve">It can be very damaging to adolescents and teens. It can lead to anxiety, depression, and even suicide. </w:t>
      </w:r>
      <w:proofErr w:type="gramStart"/>
      <w:r w:rsidRPr="007D29FC">
        <w:rPr>
          <w:rFonts w:ascii="Tahoma" w:hAnsi="Tahoma" w:cs="Tahoma"/>
        </w:rPr>
        <w:t>Also</w:t>
      </w:r>
      <w:proofErr w:type="gramEnd"/>
      <w:r w:rsidRPr="007D29FC">
        <w:rPr>
          <w:rFonts w:ascii="Tahoma" w:hAnsi="Tahoma" w:cs="Tahoma"/>
        </w:rPr>
        <w:t>, once things are circulated on the Internet, they may never disappear, resurfacing at later times to renew the pain of cyber bullying.</w:t>
      </w:r>
    </w:p>
    <w:p w14:paraId="0D2C3A8C" w14:textId="77777777" w:rsidR="00413260" w:rsidRPr="007D29FC" w:rsidRDefault="00413260" w:rsidP="00413260">
      <w:pPr>
        <w:pStyle w:val="NormalWeb"/>
        <w:rPr>
          <w:rFonts w:ascii="Tahoma" w:hAnsi="Tahoma" w:cs="Tahoma"/>
        </w:rPr>
      </w:pPr>
      <w:r w:rsidRPr="007D29FC">
        <w:rPr>
          <w:rFonts w:ascii="Tahoma" w:hAnsi="Tahoma" w:cs="Tahoma"/>
        </w:rPr>
        <w:t xml:space="preserve">Many cyber bullies think that bullying others online is funny. Cyberbullies may not realize the consequences for themselves of cyberbullying. The things teens post online now may reflect badly on them later when they apply for college or a job. Cyberbullies can lose their cell phone or online accounts for cyber bullying. </w:t>
      </w:r>
      <w:proofErr w:type="gramStart"/>
      <w:r w:rsidRPr="007D29FC">
        <w:rPr>
          <w:rFonts w:ascii="Tahoma" w:hAnsi="Tahoma" w:cs="Tahoma"/>
        </w:rPr>
        <w:t>Also</w:t>
      </w:r>
      <w:proofErr w:type="gramEnd"/>
      <w:r w:rsidRPr="007D29FC">
        <w:rPr>
          <w:rFonts w:ascii="Tahoma" w:hAnsi="Tahoma" w:cs="Tahoma"/>
        </w:rPr>
        <w:t xml:space="preserve">, cyberbullies and their parents may face legal charges for cyberbullying, and if the cyberbullying was sexual in nature, the results can include being registered as a sex offender. Teens may think that if they use a fake name they won't </w:t>
      </w:r>
      <w:proofErr w:type="gramStart"/>
      <w:r w:rsidRPr="007D29FC">
        <w:rPr>
          <w:rFonts w:ascii="Tahoma" w:hAnsi="Tahoma" w:cs="Tahoma"/>
        </w:rPr>
        <w:t>get</w:t>
      </w:r>
      <w:proofErr w:type="gramEnd"/>
      <w:r w:rsidRPr="007D29FC">
        <w:rPr>
          <w:rFonts w:ascii="Tahoma" w:hAnsi="Tahoma" w:cs="Tahoma"/>
        </w:rPr>
        <w:t xml:space="preserve"> caught, but there are many ways to track someone who is cyberbullying.</w:t>
      </w:r>
    </w:p>
    <w:p w14:paraId="2983A38B" w14:textId="77777777" w:rsidR="00413260" w:rsidRPr="007D29FC" w:rsidRDefault="00413260" w:rsidP="00413260">
      <w:pPr>
        <w:pStyle w:val="NormalWeb"/>
        <w:shd w:val="clear" w:color="auto" w:fill="FFFFFF"/>
        <w:rPr>
          <w:rFonts w:ascii="Arial" w:hAnsi="Arial" w:cs="Arial"/>
          <w:b/>
          <w:i/>
        </w:rPr>
      </w:pPr>
      <w:r w:rsidRPr="007D29FC">
        <w:rPr>
          <w:rFonts w:ascii="Arial" w:hAnsi="Arial" w:cs="Arial"/>
          <w:b/>
          <w:i/>
        </w:rPr>
        <w:t xml:space="preserve">It can include: </w:t>
      </w:r>
    </w:p>
    <w:p w14:paraId="3A25C617" w14:textId="77777777" w:rsidR="00413260" w:rsidRPr="007D29FC" w:rsidRDefault="00413260"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sending</w:t>
      </w:r>
      <w:proofErr w:type="gramEnd"/>
      <w:r w:rsidRPr="007D29FC">
        <w:rPr>
          <w:rFonts w:ascii="Tahoma" w:hAnsi="Tahoma" w:cs="Tahoma"/>
          <w:sz w:val="24"/>
          <w:szCs w:val="24"/>
        </w:rPr>
        <w:t xml:space="preserve"> mean messages or threats to a person's email account or cell phone </w:t>
      </w:r>
    </w:p>
    <w:p w14:paraId="562D3BD8" w14:textId="77777777" w:rsidR="00413260" w:rsidRPr="007D29FC" w:rsidRDefault="0001786D"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spreading</w:t>
      </w:r>
      <w:proofErr w:type="gramEnd"/>
      <w:r w:rsidRPr="007D29FC">
        <w:rPr>
          <w:rFonts w:ascii="Tahoma" w:hAnsi="Tahoma" w:cs="Tahoma"/>
          <w:sz w:val="24"/>
          <w:szCs w:val="24"/>
        </w:rPr>
        <w:t xml:space="preserve"> rumours online</w:t>
      </w:r>
      <w:r w:rsidR="00413260" w:rsidRPr="007D29FC">
        <w:rPr>
          <w:rFonts w:ascii="Tahoma" w:hAnsi="Tahoma" w:cs="Tahoma"/>
          <w:sz w:val="24"/>
          <w:szCs w:val="24"/>
        </w:rPr>
        <w:t xml:space="preserve"> or through texts </w:t>
      </w:r>
    </w:p>
    <w:p w14:paraId="205D9EFE" w14:textId="77777777" w:rsidR="00413260" w:rsidRPr="007D29FC" w:rsidRDefault="00413260"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posting</w:t>
      </w:r>
      <w:proofErr w:type="gramEnd"/>
      <w:r w:rsidRPr="007D29FC">
        <w:rPr>
          <w:rFonts w:ascii="Tahoma" w:hAnsi="Tahoma" w:cs="Tahoma"/>
          <w:sz w:val="24"/>
          <w:szCs w:val="24"/>
        </w:rPr>
        <w:t xml:space="preserve"> hurtful or threatening messages on social networking sites or web pages </w:t>
      </w:r>
    </w:p>
    <w:p w14:paraId="42A941BA" w14:textId="77777777" w:rsidR="00413260" w:rsidRPr="007D29FC" w:rsidRDefault="00413260"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stealing</w:t>
      </w:r>
      <w:proofErr w:type="gramEnd"/>
      <w:r w:rsidRPr="007D29FC">
        <w:rPr>
          <w:rFonts w:ascii="Tahoma" w:hAnsi="Tahoma" w:cs="Tahoma"/>
          <w:sz w:val="24"/>
          <w:szCs w:val="24"/>
        </w:rPr>
        <w:t xml:space="preserve"> a person's account information to break into their account and send damaging messages </w:t>
      </w:r>
    </w:p>
    <w:p w14:paraId="724B5309" w14:textId="77777777" w:rsidR="00413260" w:rsidRPr="007D29FC" w:rsidRDefault="00413260"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pretending</w:t>
      </w:r>
      <w:proofErr w:type="gramEnd"/>
      <w:r w:rsidRPr="007D29FC">
        <w:rPr>
          <w:rFonts w:ascii="Tahoma" w:hAnsi="Tahoma" w:cs="Tahoma"/>
          <w:sz w:val="24"/>
          <w:szCs w:val="24"/>
        </w:rPr>
        <w:t xml:space="preserve"> to be someone else online to hurt another person </w:t>
      </w:r>
    </w:p>
    <w:p w14:paraId="4EBD71A3" w14:textId="77777777" w:rsidR="00413260" w:rsidRPr="007D29FC" w:rsidRDefault="00413260" w:rsidP="00413260">
      <w:pPr>
        <w:spacing w:before="100" w:beforeAutospacing="1" w:after="100" w:afterAutospacing="1" w:line="240" w:lineRule="auto"/>
        <w:rPr>
          <w:rFonts w:ascii="Tahoma" w:hAnsi="Tahoma" w:cs="Tahoma"/>
          <w:sz w:val="24"/>
          <w:szCs w:val="24"/>
        </w:rPr>
      </w:pPr>
      <w:proofErr w:type="gramStart"/>
      <w:r w:rsidRPr="007D29FC">
        <w:rPr>
          <w:rFonts w:ascii="Tahoma" w:hAnsi="Tahoma" w:cs="Tahoma"/>
          <w:sz w:val="24"/>
          <w:szCs w:val="24"/>
        </w:rPr>
        <w:t>taking</w:t>
      </w:r>
      <w:proofErr w:type="gramEnd"/>
      <w:r w:rsidRPr="007D29FC">
        <w:rPr>
          <w:rFonts w:ascii="Tahoma" w:hAnsi="Tahoma" w:cs="Tahoma"/>
          <w:sz w:val="24"/>
          <w:szCs w:val="24"/>
        </w:rPr>
        <w:t xml:space="preserve"> unflattering pictures of a person and spreading them through cell phones or the Internet </w:t>
      </w:r>
    </w:p>
    <w:p w14:paraId="54BD4D4F" w14:textId="77777777" w:rsidR="00413260" w:rsidRPr="007D29FC" w:rsidRDefault="00413260" w:rsidP="00413260">
      <w:pPr>
        <w:shd w:val="clear" w:color="auto" w:fill="FFFFFF"/>
        <w:spacing w:before="100" w:beforeAutospacing="1" w:after="100" w:afterAutospacing="1" w:line="240" w:lineRule="auto"/>
        <w:rPr>
          <w:rFonts w:ascii="Arial" w:hAnsi="Arial" w:cs="Arial"/>
          <w:sz w:val="24"/>
          <w:szCs w:val="24"/>
        </w:rPr>
      </w:pPr>
      <w:proofErr w:type="gramStart"/>
      <w:r w:rsidRPr="007D29FC">
        <w:rPr>
          <w:rFonts w:ascii="Arial" w:hAnsi="Arial" w:cs="Arial"/>
          <w:sz w:val="24"/>
          <w:szCs w:val="24"/>
        </w:rPr>
        <w:t>excluding</w:t>
      </w:r>
      <w:proofErr w:type="gramEnd"/>
      <w:r w:rsidRPr="007D29FC">
        <w:rPr>
          <w:rFonts w:ascii="Arial" w:hAnsi="Arial" w:cs="Arial"/>
          <w:sz w:val="24"/>
          <w:szCs w:val="24"/>
        </w:rPr>
        <w:t xml:space="preserve"> others online </w:t>
      </w:r>
    </w:p>
    <w:p w14:paraId="7D4BBA65" w14:textId="77777777" w:rsidR="00413260" w:rsidRPr="007D29FC" w:rsidRDefault="00413260" w:rsidP="00413260">
      <w:pPr>
        <w:shd w:val="clear" w:color="auto" w:fill="FFFFFF"/>
        <w:spacing w:before="100" w:beforeAutospacing="1" w:after="100" w:afterAutospacing="1" w:line="240" w:lineRule="auto"/>
        <w:rPr>
          <w:rFonts w:ascii="Arial" w:hAnsi="Arial" w:cs="Arial"/>
          <w:sz w:val="24"/>
          <w:szCs w:val="24"/>
        </w:rPr>
      </w:pPr>
      <w:proofErr w:type="gramStart"/>
      <w:r w:rsidRPr="007D29FC">
        <w:rPr>
          <w:rFonts w:ascii="Arial" w:hAnsi="Arial" w:cs="Arial"/>
          <w:sz w:val="24"/>
          <w:szCs w:val="24"/>
        </w:rPr>
        <w:t>inappropriate</w:t>
      </w:r>
      <w:proofErr w:type="gramEnd"/>
      <w:r w:rsidRPr="007D29FC">
        <w:rPr>
          <w:rFonts w:ascii="Arial" w:hAnsi="Arial" w:cs="Arial"/>
          <w:sz w:val="24"/>
          <w:szCs w:val="24"/>
        </w:rPr>
        <w:t xml:space="preserve"> image tagging </w:t>
      </w:r>
    </w:p>
    <w:p w14:paraId="0433F248" w14:textId="77777777" w:rsidR="00413260" w:rsidRPr="007D29FC" w:rsidRDefault="00413260" w:rsidP="00413260">
      <w:pPr>
        <w:pStyle w:val="NormalWeb"/>
        <w:shd w:val="clear" w:color="auto" w:fill="FFFFFF"/>
        <w:rPr>
          <w:rFonts w:ascii="Arial" w:hAnsi="Arial" w:cs="Arial"/>
        </w:rPr>
      </w:pPr>
      <w:r w:rsidRPr="007D29FC">
        <w:rPr>
          <w:rFonts w:ascii="Arial" w:hAnsi="Arial" w:cs="Arial"/>
        </w:rPr>
        <w:t xml:space="preserve">Remember, treat </w:t>
      </w:r>
      <w:proofErr w:type="gramStart"/>
      <w:r w:rsidRPr="007D29FC">
        <w:rPr>
          <w:rFonts w:ascii="Arial" w:hAnsi="Arial" w:cs="Arial"/>
        </w:rPr>
        <w:t>others</w:t>
      </w:r>
      <w:proofErr w:type="gramEnd"/>
      <w:r w:rsidRPr="007D29FC">
        <w:rPr>
          <w:rFonts w:ascii="Arial" w:hAnsi="Arial" w:cs="Arial"/>
        </w:rPr>
        <w:t xml:space="preserve"> as you would like to be treated when socialising online</w:t>
      </w:r>
    </w:p>
    <w:p w14:paraId="5735ED2C" w14:textId="2E7EE86B" w:rsidR="007D29FC" w:rsidRDefault="007D29FC" w:rsidP="007D29FC">
      <w:pPr>
        <w:pStyle w:val="NormalWeb"/>
        <w:rPr>
          <w:rFonts w:ascii="Tahoma" w:hAnsi="Tahoma" w:cs="Tahoma"/>
        </w:rPr>
      </w:pPr>
      <w:bookmarkStart w:id="1" w:name="_Toc351794656"/>
      <w:r w:rsidRPr="007D29FC">
        <w:rPr>
          <w:rStyle w:val="Strong"/>
          <w:rFonts w:ascii="Tahoma" w:hAnsi="Tahoma" w:cs="Tahoma"/>
        </w:rPr>
        <w:t xml:space="preserve">Despite the potential damage of cyberbullying, it is alarmingly common among adolescents and teens. According to Cyber bullying statistics from </w:t>
      </w:r>
      <w:proofErr w:type="gramStart"/>
      <w:r w:rsidRPr="007D29FC">
        <w:rPr>
          <w:rStyle w:val="Strong"/>
          <w:rFonts w:ascii="Tahoma" w:hAnsi="Tahoma" w:cs="Tahoma"/>
        </w:rPr>
        <w:t xml:space="preserve">the </w:t>
      </w:r>
      <w:proofErr w:type="spellStart"/>
      <w:r w:rsidRPr="007D29FC">
        <w:rPr>
          <w:rStyle w:val="Strong"/>
          <w:rFonts w:ascii="Tahoma" w:hAnsi="Tahoma" w:cs="Tahoma"/>
        </w:rPr>
        <w:t>i</w:t>
      </w:r>
      <w:proofErr w:type="spellEnd"/>
      <w:proofErr w:type="gramEnd"/>
      <w:r w:rsidRPr="007D29FC">
        <w:rPr>
          <w:rStyle w:val="Strong"/>
          <w:rFonts w:ascii="Tahoma" w:hAnsi="Tahoma" w:cs="Tahoma"/>
        </w:rPr>
        <w:t>-SAFE foundation</w:t>
      </w:r>
      <w:r>
        <w:rPr>
          <w:rFonts w:ascii="Tahoma" w:hAnsi="Tahoma" w:cs="Tahoma"/>
        </w:rPr>
        <w:t>.</w:t>
      </w:r>
    </w:p>
    <w:p w14:paraId="6F559DB4" w14:textId="77777777" w:rsidR="007D29FC" w:rsidRPr="007D29FC" w:rsidRDefault="007D29FC" w:rsidP="007D29FC">
      <w:pPr>
        <w:pStyle w:val="NormalWeb"/>
        <w:rPr>
          <w:rFonts w:ascii="Tahoma" w:hAnsi="Tahoma" w:cs="Tahoma"/>
        </w:rPr>
      </w:pPr>
    </w:p>
    <w:p w14:paraId="57E25FFD" w14:textId="77777777" w:rsidR="00413260" w:rsidRPr="007D29FC" w:rsidRDefault="00413260" w:rsidP="00413260">
      <w:pPr>
        <w:pStyle w:val="Heading1"/>
        <w:rPr>
          <w:sz w:val="32"/>
          <w:szCs w:val="32"/>
        </w:rPr>
      </w:pPr>
      <w:r w:rsidRPr="007D29FC">
        <w:rPr>
          <w:sz w:val="32"/>
          <w:szCs w:val="32"/>
        </w:rPr>
        <w:lastRenderedPageBreak/>
        <w:t>How is it different to face-to-face bullying?</w:t>
      </w:r>
      <w:bookmarkEnd w:id="1"/>
    </w:p>
    <w:p w14:paraId="228950B7" w14:textId="77777777" w:rsidR="00413260" w:rsidRPr="00410307" w:rsidRDefault="00413260" w:rsidP="00413260">
      <w:pPr>
        <w:pStyle w:val="NormalWeb"/>
        <w:shd w:val="clear" w:color="auto" w:fill="FFFFFF"/>
        <w:rPr>
          <w:rFonts w:ascii="Arial" w:hAnsi="Arial" w:cs="Arial"/>
        </w:rPr>
      </w:pPr>
      <w:r w:rsidRPr="00410307">
        <w:rPr>
          <w:rFonts w:ascii="Arial" w:hAnsi="Arial" w:cs="Arial"/>
        </w:rPr>
        <w:t xml:space="preserve">While cyberbullying is similar to face-to-face bullying, it also differs in the following ways: </w:t>
      </w:r>
    </w:p>
    <w:p w14:paraId="08EA543A" w14:textId="77777777" w:rsidR="00413260" w:rsidRPr="00410307" w:rsidRDefault="00413260" w:rsidP="00413260">
      <w:pPr>
        <w:numPr>
          <w:ilvl w:val="0"/>
          <w:numId w:val="1"/>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the bully can have a sense of being anonymous </w:t>
      </w:r>
    </w:p>
    <w:p w14:paraId="20ADDD16" w14:textId="77777777" w:rsidR="00413260" w:rsidRPr="00410307" w:rsidRDefault="00413260" w:rsidP="00413260">
      <w:pPr>
        <w:numPr>
          <w:ilvl w:val="0"/>
          <w:numId w:val="1"/>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it can occur 24/7 and be difficult to escape </w:t>
      </w:r>
    </w:p>
    <w:p w14:paraId="49074851" w14:textId="77777777" w:rsidR="00413260" w:rsidRPr="00410307" w:rsidRDefault="00413260" w:rsidP="00413260">
      <w:pPr>
        <w:numPr>
          <w:ilvl w:val="0"/>
          <w:numId w:val="1"/>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it is invasive and you can be targeted while at home </w:t>
      </w:r>
    </w:p>
    <w:p w14:paraId="376E3586" w14:textId="77777777" w:rsidR="00413260" w:rsidRPr="00410307" w:rsidRDefault="00413260" w:rsidP="00413260">
      <w:pPr>
        <w:numPr>
          <w:ilvl w:val="0"/>
          <w:numId w:val="1"/>
        </w:numPr>
        <w:shd w:val="clear" w:color="auto" w:fill="FFFFFF"/>
        <w:spacing w:before="100" w:beforeAutospacing="1" w:after="100" w:afterAutospacing="1" w:line="240" w:lineRule="auto"/>
        <w:rPr>
          <w:rFonts w:ascii="Arial" w:hAnsi="Arial" w:cs="Arial"/>
          <w:sz w:val="24"/>
          <w:szCs w:val="24"/>
        </w:rPr>
      </w:pPr>
      <w:proofErr w:type="gramStart"/>
      <w:r w:rsidRPr="00410307">
        <w:rPr>
          <w:rFonts w:ascii="Arial" w:hAnsi="Arial" w:cs="Arial"/>
          <w:sz w:val="24"/>
          <w:szCs w:val="24"/>
        </w:rPr>
        <w:t>it</w:t>
      </w:r>
      <w:proofErr w:type="gramEnd"/>
      <w:r w:rsidRPr="00410307">
        <w:rPr>
          <w:rFonts w:ascii="Arial" w:hAnsi="Arial" w:cs="Arial"/>
          <w:sz w:val="24"/>
          <w:szCs w:val="24"/>
        </w:rPr>
        <w:t xml:space="preserve"> can have a large audience - sent to groups or posted on a public forum which can be permanent. </w:t>
      </w:r>
    </w:p>
    <w:p w14:paraId="1A083750" w14:textId="77777777" w:rsidR="00413260" w:rsidRPr="00410307" w:rsidRDefault="00413260" w:rsidP="00410307">
      <w:pPr>
        <w:pStyle w:val="Heading3"/>
        <w:rPr>
          <w:sz w:val="28"/>
          <w:szCs w:val="28"/>
        </w:rPr>
      </w:pPr>
      <w:bookmarkStart w:id="2" w:name="_Toc351794657"/>
      <w:r w:rsidRPr="00410307">
        <w:rPr>
          <w:sz w:val="28"/>
          <w:szCs w:val="28"/>
        </w:rPr>
        <w:t>How do I deal with it?</w:t>
      </w:r>
      <w:bookmarkEnd w:id="2"/>
    </w:p>
    <w:p w14:paraId="483EC58A" w14:textId="77777777" w:rsidR="00413260" w:rsidRPr="00410307" w:rsidRDefault="00413260" w:rsidP="00410307">
      <w:pPr>
        <w:spacing w:before="100" w:beforeAutospacing="1" w:after="100" w:afterAutospacing="1" w:line="240" w:lineRule="auto"/>
        <w:rPr>
          <w:rFonts w:ascii="Arial" w:hAnsi="Arial" w:cs="Arial"/>
          <w:sz w:val="24"/>
          <w:szCs w:val="24"/>
        </w:rPr>
      </w:pPr>
      <w:proofErr w:type="gramStart"/>
      <w:r w:rsidRPr="00410307">
        <w:rPr>
          <w:rFonts w:ascii="Arial" w:hAnsi="Arial" w:cs="Arial"/>
          <w:sz w:val="24"/>
          <w:szCs w:val="24"/>
        </w:rPr>
        <w:t>Don’t</w:t>
      </w:r>
      <w:proofErr w:type="gramEnd"/>
      <w:r w:rsidRPr="00410307">
        <w:rPr>
          <w:rFonts w:ascii="Arial" w:hAnsi="Arial" w:cs="Arial"/>
          <w:sz w:val="24"/>
          <w:szCs w:val="24"/>
        </w:rPr>
        <w:t xml:space="preserve"> retaliate or respond, no matter how tempting. Block the person doing the bullying and change your privacy settings. Report it - click the report abuse button. Collect the evidence - keep mobile phone messages and print emails or social networking conversations. Talk to someone you trust, like a family member or friend. Talking to your teachers or parents can make a difference. Your school may have policies in place to deal with bullying and cyberbullying.</w:t>
      </w:r>
    </w:p>
    <w:p w14:paraId="2B2D11EE" w14:textId="77777777" w:rsidR="00413260" w:rsidRPr="00410307" w:rsidRDefault="00413260" w:rsidP="00413260">
      <w:pPr>
        <w:pStyle w:val="Heading1"/>
        <w:rPr>
          <w:sz w:val="32"/>
          <w:szCs w:val="32"/>
        </w:rPr>
      </w:pPr>
      <w:bookmarkStart w:id="3" w:name="_Toc351794658"/>
      <w:r w:rsidRPr="00410307">
        <w:rPr>
          <w:sz w:val="32"/>
          <w:szCs w:val="32"/>
        </w:rPr>
        <w:t xml:space="preserve">What do you do if your friend </w:t>
      </w:r>
      <w:proofErr w:type="gramStart"/>
      <w:r w:rsidRPr="00410307">
        <w:rPr>
          <w:sz w:val="32"/>
          <w:szCs w:val="32"/>
        </w:rPr>
        <w:t>is being bullied</w:t>
      </w:r>
      <w:proofErr w:type="gramEnd"/>
      <w:r w:rsidRPr="00410307">
        <w:rPr>
          <w:sz w:val="32"/>
          <w:szCs w:val="32"/>
        </w:rPr>
        <w:t xml:space="preserve"> online?</w:t>
      </w:r>
      <w:bookmarkEnd w:id="3"/>
    </w:p>
    <w:p w14:paraId="7B15A648" w14:textId="77777777" w:rsidR="00413260" w:rsidRPr="00410307" w:rsidRDefault="00413260" w:rsidP="00413260">
      <w:pPr>
        <w:pStyle w:val="NormalWeb"/>
        <w:shd w:val="clear" w:color="auto" w:fill="FFFFFF"/>
        <w:rPr>
          <w:rFonts w:ascii="Arial" w:hAnsi="Arial" w:cs="Arial"/>
        </w:rPr>
      </w:pPr>
      <w:r w:rsidRPr="00410307">
        <w:rPr>
          <w:rFonts w:ascii="Arial" w:hAnsi="Arial" w:cs="Arial"/>
        </w:rPr>
        <w:t>While it can be hard to know if your friends are being cyberbullied, if you see or know about cyberbullying happening to a friend:</w:t>
      </w:r>
    </w:p>
    <w:p w14:paraId="08991BA9" w14:textId="77777777" w:rsidR="00413260" w:rsidRPr="00410307" w:rsidRDefault="00413260" w:rsidP="00413260">
      <w:pPr>
        <w:numPr>
          <w:ilvl w:val="0"/>
          <w:numId w:val="2"/>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don’t forward messages or pictures </w:t>
      </w:r>
    </w:p>
    <w:p w14:paraId="74C6CD7A" w14:textId="77777777" w:rsidR="00413260" w:rsidRPr="00410307" w:rsidRDefault="00413260" w:rsidP="00413260">
      <w:pPr>
        <w:numPr>
          <w:ilvl w:val="0"/>
          <w:numId w:val="2"/>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though you may not have started it, you will become part of the cyberbullying cycle </w:t>
      </w:r>
    </w:p>
    <w:p w14:paraId="09C5AC2C" w14:textId="77777777" w:rsidR="00413260" w:rsidRPr="00410307" w:rsidRDefault="00413260" w:rsidP="00413260">
      <w:pPr>
        <w:numPr>
          <w:ilvl w:val="0"/>
          <w:numId w:val="2"/>
        </w:numPr>
        <w:shd w:val="clear" w:color="auto" w:fill="FFFFFF"/>
        <w:spacing w:before="100" w:beforeAutospacing="1" w:after="100" w:afterAutospacing="1" w:line="240" w:lineRule="auto"/>
        <w:rPr>
          <w:rFonts w:ascii="Arial" w:hAnsi="Arial" w:cs="Arial"/>
          <w:sz w:val="24"/>
          <w:szCs w:val="24"/>
        </w:rPr>
      </w:pPr>
      <w:r w:rsidRPr="00410307">
        <w:rPr>
          <w:rFonts w:ascii="Arial" w:hAnsi="Arial" w:cs="Arial"/>
          <w:sz w:val="24"/>
          <w:szCs w:val="24"/>
        </w:rPr>
        <w:t xml:space="preserve">stand up and speak out - tell a trusted adult </w:t>
      </w:r>
    </w:p>
    <w:p w14:paraId="3E9549FD" w14:textId="64F4FB34" w:rsidR="00413260" w:rsidRPr="00410307" w:rsidRDefault="00413260" w:rsidP="00410307">
      <w:pPr>
        <w:numPr>
          <w:ilvl w:val="0"/>
          <w:numId w:val="2"/>
        </w:numPr>
        <w:shd w:val="clear" w:color="auto" w:fill="FFFFFF"/>
        <w:spacing w:before="100" w:beforeAutospacing="1" w:after="100" w:afterAutospacing="1" w:line="240" w:lineRule="auto"/>
        <w:rPr>
          <w:rFonts w:ascii="Arial" w:hAnsi="Arial" w:cs="Arial"/>
          <w:sz w:val="24"/>
          <w:szCs w:val="24"/>
        </w:rPr>
      </w:pPr>
      <w:proofErr w:type="gramStart"/>
      <w:r w:rsidRPr="00410307">
        <w:rPr>
          <w:rFonts w:ascii="Arial" w:hAnsi="Arial" w:cs="Arial"/>
          <w:sz w:val="24"/>
          <w:szCs w:val="24"/>
        </w:rPr>
        <w:t>support</w:t>
      </w:r>
      <w:proofErr w:type="gramEnd"/>
      <w:r w:rsidRPr="00410307">
        <w:rPr>
          <w:rFonts w:ascii="Arial" w:hAnsi="Arial" w:cs="Arial"/>
          <w:sz w:val="24"/>
          <w:szCs w:val="24"/>
        </w:rPr>
        <w:t xml:space="preserve"> your friend and report the bullying. </w:t>
      </w:r>
    </w:p>
    <w:p w14:paraId="00443D5D" w14:textId="110B8ECC" w:rsidR="00413260" w:rsidRPr="00410307" w:rsidRDefault="00410307" w:rsidP="00410307">
      <w:pPr>
        <w:pStyle w:val="Heading3"/>
        <w:rPr>
          <w:b/>
          <w:sz w:val="28"/>
          <w:szCs w:val="28"/>
        </w:rPr>
      </w:pPr>
      <w:bookmarkStart w:id="4" w:name="_Toc351794659"/>
      <w:r w:rsidRPr="00410307">
        <w:rPr>
          <w:rStyle w:val="Strong"/>
          <w:b w:val="0"/>
          <w:sz w:val="28"/>
          <w:szCs w:val="28"/>
        </w:rPr>
        <w:t>Reducing</w:t>
      </w:r>
      <w:r w:rsidR="00413260" w:rsidRPr="00410307">
        <w:rPr>
          <w:rStyle w:val="Strong"/>
          <w:b w:val="0"/>
          <w:sz w:val="28"/>
          <w:szCs w:val="28"/>
        </w:rPr>
        <w:t xml:space="preserve"> </w:t>
      </w:r>
      <w:proofErr w:type="gramStart"/>
      <w:r w:rsidR="00413260" w:rsidRPr="00410307">
        <w:rPr>
          <w:rStyle w:val="Strong"/>
          <w:b w:val="0"/>
          <w:sz w:val="28"/>
          <w:szCs w:val="28"/>
        </w:rPr>
        <w:t>cyber bullying</w:t>
      </w:r>
      <w:proofErr w:type="gramEnd"/>
      <w:r w:rsidR="00413260" w:rsidRPr="00410307">
        <w:rPr>
          <w:rStyle w:val="Strong"/>
          <w:b w:val="0"/>
          <w:sz w:val="28"/>
          <w:szCs w:val="28"/>
        </w:rPr>
        <w:t xml:space="preserve"> statistics:</w:t>
      </w:r>
      <w:bookmarkEnd w:id="4"/>
    </w:p>
    <w:p w14:paraId="45920408" w14:textId="0DB16ED7" w:rsidR="00410307" w:rsidRDefault="00410307" w:rsidP="00410307">
      <w:pPr>
        <w:spacing w:before="100" w:beforeAutospacing="1" w:after="100" w:afterAutospacing="1" w:line="240" w:lineRule="auto"/>
        <w:rPr>
          <w:rFonts w:ascii="Tahoma" w:hAnsi="Tahoma" w:cs="Tahoma"/>
          <w:sz w:val="28"/>
          <w:szCs w:val="28"/>
        </w:rPr>
        <w:sectPr w:rsidR="00410307" w:rsidSect="00EC1A35">
          <w:footerReference w:type="default" r:id="rId8"/>
          <w:pgSz w:w="11906" w:h="16838" w:code="9"/>
          <w:pgMar w:top="907" w:right="1800" w:bottom="533" w:left="1080" w:header="706" w:footer="706" w:gutter="0"/>
          <w:cols w:space="708"/>
          <w:docGrid w:linePitch="360"/>
        </w:sectPr>
      </w:pPr>
    </w:p>
    <w:p w14:paraId="54F2D314" w14:textId="60510725" w:rsidR="00413260" w:rsidRPr="00410307" w:rsidRDefault="00413260" w:rsidP="00413260">
      <w:pPr>
        <w:spacing w:before="100" w:beforeAutospacing="1" w:after="100" w:afterAutospacing="1" w:line="240" w:lineRule="auto"/>
        <w:ind w:left="720"/>
        <w:rPr>
          <w:rFonts w:ascii="Tahoma" w:hAnsi="Tahoma" w:cs="Tahoma"/>
          <w:sz w:val="24"/>
          <w:szCs w:val="24"/>
        </w:rPr>
      </w:pPr>
      <w:r w:rsidRPr="00410307">
        <w:rPr>
          <w:rFonts w:ascii="Tahoma" w:hAnsi="Tahoma" w:cs="Tahoma"/>
          <w:sz w:val="24"/>
          <w:szCs w:val="24"/>
        </w:rPr>
        <w:t xml:space="preserve">Talks to teens about cyber bullying - explaining that it is wrong and can have serious consequences. Make a rule that teens may not send mean or damaging messages, even if someone else started it, or suggestive </w:t>
      </w:r>
      <w:proofErr w:type="gramStart"/>
      <w:r w:rsidRPr="00410307">
        <w:rPr>
          <w:rFonts w:ascii="Tahoma" w:hAnsi="Tahoma" w:cs="Tahoma"/>
          <w:sz w:val="24"/>
          <w:szCs w:val="24"/>
        </w:rPr>
        <w:t>pictures or messages</w:t>
      </w:r>
      <w:proofErr w:type="gramEnd"/>
      <w:r w:rsidRPr="00410307">
        <w:rPr>
          <w:rFonts w:ascii="Tahoma" w:hAnsi="Tahoma" w:cs="Tahoma"/>
          <w:sz w:val="24"/>
          <w:szCs w:val="24"/>
        </w:rPr>
        <w:t xml:space="preserve"> or they will lose their cell phone and computer privileges for a time. </w:t>
      </w:r>
    </w:p>
    <w:p w14:paraId="02988C40" w14:textId="77777777" w:rsidR="00413260" w:rsidRPr="00410307" w:rsidRDefault="00413260" w:rsidP="00413260">
      <w:pPr>
        <w:spacing w:before="100" w:beforeAutospacing="1" w:after="100" w:afterAutospacing="1" w:line="240" w:lineRule="auto"/>
        <w:ind w:left="720"/>
        <w:rPr>
          <w:rFonts w:ascii="Tahoma" w:hAnsi="Tahoma" w:cs="Tahoma"/>
          <w:sz w:val="24"/>
          <w:szCs w:val="24"/>
        </w:rPr>
      </w:pPr>
      <w:r w:rsidRPr="00410307">
        <w:rPr>
          <w:rFonts w:ascii="Tahoma" w:hAnsi="Tahoma" w:cs="Tahoma"/>
          <w:sz w:val="24"/>
          <w:szCs w:val="24"/>
        </w:rPr>
        <w:t xml:space="preserve">Encourage teens to tell an adult if cyber bullying is occurring. Tell them if they are the victims they will not be punished, and reassure them that being bullied is not their fault. </w:t>
      </w:r>
    </w:p>
    <w:p w14:paraId="314916EB" w14:textId="77777777" w:rsidR="00413260" w:rsidRPr="00410307" w:rsidRDefault="00413260" w:rsidP="00413260">
      <w:pPr>
        <w:spacing w:before="100" w:beforeAutospacing="1" w:after="100" w:afterAutospacing="1" w:line="240" w:lineRule="auto"/>
        <w:ind w:left="720"/>
        <w:rPr>
          <w:rFonts w:ascii="Tahoma" w:hAnsi="Tahoma" w:cs="Tahoma"/>
          <w:sz w:val="24"/>
          <w:szCs w:val="24"/>
        </w:rPr>
      </w:pPr>
      <w:r w:rsidRPr="00410307">
        <w:rPr>
          <w:rFonts w:ascii="Tahoma" w:hAnsi="Tahoma" w:cs="Tahoma"/>
          <w:sz w:val="24"/>
          <w:szCs w:val="24"/>
        </w:rPr>
        <w:t xml:space="preserve">Teens should keep cyber bullying messages as proof that the cyber bullying is occurring. The teens' parents may want to talk to the parents of the cyberbully, to the bully's Internet or cell phone provider, and/or to the police about the messages, especially if they are threatening or sexual in nature. </w:t>
      </w:r>
    </w:p>
    <w:p w14:paraId="5C00FA88" w14:textId="77777777" w:rsidR="00413260" w:rsidRPr="00410307" w:rsidRDefault="00413260" w:rsidP="00413260">
      <w:pPr>
        <w:spacing w:before="100" w:beforeAutospacing="1" w:after="100" w:afterAutospacing="1" w:line="240" w:lineRule="auto"/>
        <w:ind w:left="720"/>
        <w:rPr>
          <w:rFonts w:ascii="Tahoma" w:hAnsi="Tahoma" w:cs="Tahoma"/>
          <w:sz w:val="24"/>
          <w:szCs w:val="24"/>
        </w:rPr>
      </w:pPr>
      <w:r w:rsidRPr="00410307">
        <w:rPr>
          <w:rFonts w:ascii="Tahoma" w:hAnsi="Tahoma" w:cs="Tahoma"/>
          <w:sz w:val="24"/>
          <w:szCs w:val="24"/>
        </w:rPr>
        <w:lastRenderedPageBreak/>
        <w:t xml:space="preserve">Try blocking the person sending the messages. It may be necessary to get a new phone number or email address and to be more cautious about giving out the new number or address. </w:t>
      </w:r>
    </w:p>
    <w:p w14:paraId="36062D3F" w14:textId="77777777" w:rsidR="007D29FC" w:rsidRDefault="007D29FC" w:rsidP="00413260">
      <w:pPr>
        <w:spacing w:before="100" w:beforeAutospacing="1" w:after="100" w:afterAutospacing="1" w:line="240" w:lineRule="auto"/>
        <w:ind w:left="720"/>
        <w:rPr>
          <w:rFonts w:ascii="Tahoma" w:hAnsi="Tahoma" w:cs="Tahoma"/>
          <w:sz w:val="28"/>
          <w:szCs w:val="28"/>
        </w:rPr>
        <w:sectPr w:rsidR="007D29FC" w:rsidSect="007D29FC">
          <w:type w:val="continuous"/>
          <w:pgSz w:w="11906" w:h="16838" w:code="9"/>
          <w:pgMar w:top="907" w:right="1800" w:bottom="533" w:left="1080" w:header="706" w:footer="706" w:gutter="0"/>
          <w:cols w:sep="1" w:space="1089"/>
          <w:docGrid w:linePitch="360"/>
        </w:sectPr>
      </w:pPr>
    </w:p>
    <w:p w14:paraId="27B4177B" w14:textId="58C4125A" w:rsidR="00413260" w:rsidRPr="00975F6D" w:rsidRDefault="00413260" w:rsidP="00413260">
      <w:pPr>
        <w:pStyle w:val="NormalWeb"/>
        <w:ind w:left="720"/>
        <w:rPr>
          <w:rFonts w:ascii="Arial" w:hAnsi="Arial" w:cs="Arial"/>
          <w:color w:val="494A4B"/>
          <w:sz w:val="28"/>
          <w:szCs w:val="28"/>
        </w:rPr>
      </w:pPr>
    </w:p>
    <w:p w14:paraId="42F58494" w14:textId="77777777" w:rsidR="00413260" w:rsidRPr="00410307" w:rsidRDefault="00413260" w:rsidP="00413260">
      <w:pPr>
        <w:pStyle w:val="Heading1"/>
        <w:rPr>
          <w:sz w:val="32"/>
          <w:szCs w:val="32"/>
        </w:rPr>
      </w:pPr>
      <w:bookmarkStart w:id="5" w:name="_Toc351794660"/>
      <w:r w:rsidRPr="00410307">
        <w:t>Cyber Bullying Statistics</w:t>
      </w:r>
      <w:bookmarkEnd w:id="5"/>
    </w:p>
    <w:p w14:paraId="5FEBF2C3" w14:textId="77777777" w:rsidR="00413260" w:rsidRPr="00F4414C" w:rsidRDefault="00413260" w:rsidP="00413260"/>
    <w:p w14:paraId="79CD0A3D" w14:textId="77777777" w:rsidR="00413260" w:rsidRPr="00410307" w:rsidRDefault="00413260" w:rsidP="00413260">
      <w:pPr>
        <w:rPr>
          <w:rFonts w:ascii="Tahoma" w:hAnsi="Tahoma" w:cs="Tahoma"/>
          <w:sz w:val="24"/>
          <w:szCs w:val="24"/>
        </w:rPr>
      </w:pPr>
      <w:r w:rsidRPr="00410307">
        <w:rPr>
          <w:rFonts w:ascii="Tahoma" w:hAnsi="Tahoma" w:cs="Tahoma"/>
          <w:sz w:val="24"/>
          <w:szCs w:val="24"/>
        </w:rPr>
        <w:t xml:space="preserve">Cyber bullying statistics refers to Internet bullying. Cyber bullying is a form of teen violence that can do lasting harm to young people. Bullying statistics show that cyber bullying is a serious problem among teens. By being more aware of cyber bullying, teens and adults can help to fight it. </w:t>
      </w:r>
    </w:p>
    <w:p w14:paraId="4A0EB979" w14:textId="77777777" w:rsidR="00413260" w:rsidRPr="00410307" w:rsidRDefault="00413260" w:rsidP="00413260">
      <w:pPr>
        <w:rPr>
          <w:rFonts w:ascii="Tahoma" w:hAnsi="Tahoma" w:cs="Tahoma"/>
          <w:sz w:val="24"/>
          <w:szCs w:val="24"/>
        </w:rPr>
      </w:pPr>
    </w:p>
    <w:p w14:paraId="31EE45C7" w14:textId="77777777" w:rsidR="00413260" w:rsidRPr="00410307" w:rsidRDefault="00413260" w:rsidP="00413260">
      <w:pPr>
        <w:numPr>
          <w:ilvl w:val="0"/>
          <w:numId w:val="3"/>
        </w:numPr>
        <w:spacing w:before="100" w:beforeAutospacing="1" w:after="100" w:afterAutospacing="1" w:line="240" w:lineRule="auto"/>
        <w:rPr>
          <w:rFonts w:ascii="Tahoma" w:hAnsi="Tahoma" w:cs="Tahoma"/>
          <w:sz w:val="24"/>
          <w:szCs w:val="24"/>
        </w:rPr>
      </w:pPr>
      <w:r w:rsidRPr="00410307">
        <w:rPr>
          <w:rFonts w:ascii="Tahoma" w:hAnsi="Tahoma" w:cs="Tahoma"/>
          <w:sz w:val="24"/>
          <w:szCs w:val="24"/>
        </w:rPr>
        <w:t xml:space="preserve">Over half of adolescents and teens </w:t>
      </w:r>
      <w:proofErr w:type="gramStart"/>
      <w:r w:rsidRPr="00410307">
        <w:rPr>
          <w:rFonts w:ascii="Tahoma" w:hAnsi="Tahoma" w:cs="Tahoma"/>
          <w:sz w:val="24"/>
          <w:szCs w:val="24"/>
        </w:rPr>
        <w:t>have been bullied</w:t>
      </w:r>
      <w:proofErr w:type="gramEnd"/>
      <w:r w:rsidRPr="00410307">
        <w:rPr>
          <w:rFonts w:ascii="Tahoma" w:hAnsi="Tahoma" w:cs="Tahoma"/>
          <w:sz w:val="24"/>
          <w:szCs w:val="24"/>
        </w:rPr>
        <w:t xml:space="preserve"> online, and about the same number have engaged in cyber bullying. </w:t>
      </w:r>
    </w:p>
    <w:p w14:paraId="1CF7AF93" w14:textId="77777777" w:rsidR="00413260" w:rsidRPr="00410307" w:rsidRDefault="00413260" w:rsidP="00413260">
      <w:pPr>
        <w:numPr>
          <w:ilvl w:val="0"/>
          <w:numId w:val="3"/>
        </w:numPr>
        <w:spacing w:before="100" w:beforeAutospacing="1" w:after="100" w:afterAutospacing="1" w:line="240" w:lineRule="auto"/>
        <w:rPr>
          <w:rFonts w:ascii="Tahoma" w:hAnsi="Tahoma" w:cs="Tahoma"/>
          <w:sz w:val="24"/>
          <w:szCs w:val="24"/>
        </w:rPr>
      </w:pPr>
      <w:r w:rsidRPr="00410307">
        <w:rPr>
          <w:rFonts w:ascii="Tahoma" w:hAnsi="Tahoma" w:cs="Tahoma"/>
          <w:sz w:val="24"/>
          <w:szCs w:val="24"/>
        </w:rPr>
        <w:t xml:space="preserve">More than 1 in 3 young people have experienced cyberthreats online. </w:t>
      </w:r>
    </w:p>
    <w:p w14:paraId="65174A6E" w14:textId="77777777" w:rsidR="00413260" w:rsidRPr="00410307" w:rsidRDefault="00413260" w:rsidP="00413260">
      <w:pPr>
        <w:numPr>
          <w:ilvl w:val="0"/>
          <w:numId w:val="3"/>
        </w:numPr>
        <w:spacing w:before="100" w:beforeAutospacing="1" w:after="100" w:afterAutospacing="1" w:line="240" w:lineRule="auto"/>
        <w:rPr>
          <w:rFonts w:ascii="Tahoma" w:hAnsi="Tahoma" w:cs="Tahoma"/>
          <w:sz w:val="24"/>
          <w:szCs w:val="24"/>
        </w:rPr>
      </w:pPr>
      <w:r w:rsidRPr="00410307">
        <w:rPr>
          <w:rFonts w:ascii="Tahoma" w:hAnsi="Tahoma" w:cs="Tahoma"/>
          <w:sz w:val="24"/>
          <w:szCs w:val="24"/>
        </w:rPr>
        <w:t xml:space="preserve">Over 25 percent of adolescents and teens </w:t>
      </w:r>
      <w:proofErr w:type="gramStart"/>
      <w:r w:rsidRPr="00410307">
        <w:rPr>
          <w:rFonts w:ascii="Tahoma" w:hAnsi="Tahoma" w:cs="Tahoma"/>
          <w:sz w:val="24"/>
          <w:szCs w:val="24"/>
        </w:rPr>
        <w:t>have been bullied</w:t>
      </w:r>
      <w:proofErr w:type="gramEnd"/>
      <w:r w:rsidRPr="00410307">
        <w:rPr>
          <w:rFonts w:ascii="Tahoma" w:hAnsi="Tahoma" w:cs="Tahoma"/>
          <w:sz w:val="24"/>
          <w:szCs w:val="24"/>
        </w:rPr>
        <w:t xml:space="preserve"> repeatedly through their cell phones or the Internet. </w:t>
      </w:r>
    </w:p>
    <w:p w14:paraId="498F485C" w14:textId="77777777" w:rsidR="00413260" w:rsidRPr="00410307" w:rsidRDefault="00413260" w:rsidP="00413260">
      <w:pPr>
        <w:numPr>
          <w:ilvl w:val="0"/>
          <w:numId w:val="3"/>
        </w:numPr>
        <w:spacing w:before="100" w:beforeAutospacing="1" w:after="100" w:afterAutospacing="1" w:line="240" w:lineRule="auto"/>
        <w:rPr>
          <w:rFonts w:ascii="Tahoma" w:hAnsi="Tahoma" w:cs="Tahoma"/>
          <w:sz w:val="24"/>
          <w:szCs w:val="24"/>
        </w:rPr>
      </w:pPr>
      <w:r w:rsidRPr="00410307">
        <w:rPr>
          <w:rFonts w:ascii="Tahoma" w:hAnsi="Tahoma" w:cs="Tahoma"/>
          <w:sz w:val="24"/>
          <w:szCs w:val="24"/>
        </w:rPr>
        <w:t>Well over half of young people do not tell their parents when cyberbullying occurs.</w:t>
      </w:r>
    </w:p>
    <w:p w14:paraId="127E1843" w14:textId="77777777" w:rsidR="00413260" w:rsidRPr="00413260" w:rsidRDefault="00413260" w:rsidP="00C201FC">
      <w:pPr>
        <w:rPr>
          <w:rFonts w:cs="Calibri"/>
        </w:rPr>
      </w:pPr>
    </w:p>
    <w:p w14:paraId="0A757478" w14:textId="77777777" w:rsidR="00413260" w:rsidRPr="00413260" w:rsidRDefault="00413260" w:rsidP="00C201FC">
      <w:pPr>
        <w:rPr>
          <w:rFonts w:cs="Calibri"/>
        </w:rPr>
      </w:pPr>
    </w:p>
    <w:p w14:paraId="5701E6ED" w14:textId="77777777" w:rsidR="00413260" w:rsidRPr="00413260" w:rsidRDefault="00413260" w:rsidP="00C201FC">
      <w:pPr>
        <w:rPr>
          <w:rFonts w:cs="Calibri"/>
        </w:rPr>
      </w:pPr>
    </w:p>
    <w:p w14:paraId="7F04E8F0" w14:textId="77777777" w:rsidR="00413260" w:rsidRPr="00413260" w:rsidRDefault="00413260" w:rsidP="00C201FC">
      <w:pPr>
        <w:rPr>
          <w:rFonts w:cs="Calibri"/>
        </w:rPr>
      </w:pPr>
    </w:p>
    <w:p w14:paraId="7A692D07" w14:textId="77777777" w:rsidR="00413260" w:rsidRPr="00413260" w:rsidRDefault="00413260" w:rsidP="00C201FC">
      <w:pPr>
        <w:rPr>
          <w:rFonts w:cs="Calibri"/>
        </w:rPr>
      </w:pPr>
      <w:r w:rsidRPr="00413260">
        <w:rPr>
          <w:rFonts w:cs="Calibri"/>
          <w:highlight w:val="green"/>
        </w:rPr>
        <w:t>http://www.cybersmart.gov.au/teens/howdoIdealwith/cyberbullying.aspx</w:t>
      </w:r>
    </w:p>
    <w:sectPr w:rsidR="00413260" w:rsidRPr="00413260" w:rsidSect="007D29FC">
      <w:type w:val="continuous"/>
      <w:pgSz w:w="11906" w:h="16838" w:code="9"/>
      <w:pgMar w:top="907" w:right="1800" w:bottom="533"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8AC3" w14:textId="77777777" w:rsidR="0012434F" w:rsidRDefault="0012434F" w:rsidP="00410307">
      <w:pPr>
        <w:spacing w:after="0" w:line="240" w:lineRule="auto"/>
      </w:pPr>
      <w:r>
        <w:separator/>
      </w:r>
    </w:p>
  </w:endnote>
  <w:endnote w:type="continuationSeparator" w:id="0">
    <w:p w14:paraId="5052BB82" w14:textId="77777777" w:rsidR="0012434F" w:rsidRDefault="0012434F" w:rsidP="004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53186"/>
      <w:docPartObj>
        <w:docPartGallery w:val="Page Numbers (Bottom of Page)"/>
        <w:docPartUnique/>
      </w:docPartObj>
    </w:sdtPr>
    <w:sdtEndPr>
      <w:rPr>
        <w:noProof/>
      </w:rPr>
    </w:sdtEndPr>
    <w:sdtContent>
      <w:p w14:paraId="6288BD81" w14:textId="79678E8F" w:rsidR="00410307" w:rsidRDefault="00410307">
        <w:pPr>
          <w:pStyle w:val="Footer"/>
          <w:jc w:val="center"/>
        </w:pPr>
        <w:r>
          <w:fldChar w:fldCharType="begin"/>
        </w:r>
        <w:r>
          <w:instrText xml:space="preserve"> PAGE   \* MERGEFORMAT </w:instrText>
        </w:r>
        <w:r>
          <w:fldChar w:fldCharType="separate"/>
        </w:r>
        <w:r w:rsidR="005A32BE">
          <w:rPr>
            <w:noProof/>
          </w:rPr>
          <w:t>4</w:t>
        </w:r>
        <w:r>
          <w:rPr>
            <w:noProof/>
          </w:rPr>
          <w:fldChar w:fldCharType="end"/>
        </w:r>
      </w:p>
    </w:sdtContent>
  </w:sdt>
  <w:p w14:paraId="28852CFC" w14:textId="77777777" w:rsidR="00410307" w:rsidRDefault="0041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8EE64" w14:textId="77777777" w:rsidR="0012434F" w:rsidRDefault="0012434F" w:rsidP="00410307">
      <w:pPr>
        <w:spacing w:after="0" w:line="240" w:lineRule="auto"/>
      </w:pPr>
      <w:r>
        <w:separator/>
      </w:r>
    </w:p>
  </w:footnote>
  <w:footnote w:type="continuationSeparator" w:id="0">
    <w:p w14:paraId="43FC62EA" w14:textId="77777777" w:rsidR="0012434F" w:rsidRDefault="0012434F" w:rsidP="00410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86C6D"/>
    <w:multiLevelType w:val="multilevel"/>
    <w:tmpl w:val="9DE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053EE"/>
    <w:multiLevelType w:val="multilevel"/>
    <w:tmpl w:val="129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11AE6"/>
    <w:multiLevelType w:val="multilevel"/>
    <w:tmpl w:val="45F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FC"/>
    <w:rsid w:val="0001786D"/>
    <w:rsid w:val="000763A8"/>
    <w:rsid w:val="0012434F"/>
    <w:rsid w:val="0012550F"/>
    <w:rsid w:val="002A7BA6"/>
    <w:rsid w:val="002F2A63"/>
    <w:rsid w:val="0031257A"/>
    <w:rsid w:val="003665CC"/>
    <w:rsid w:val="003B314A"/>
    <w:rsid w:val="004050E9"/>
    <w:rsid w:val="00410307"/>
    <w:rsid w:val="00413260"/>
    <w:rsid w:val="0046631E"/>
    <w:rsid w:val="00475429"/>
    <w:rsid w:val="00547842"/>
    <w:rsid w:val="005A32BE"/>
    <w:rsid w:val="005D440D"/>
    <w:rsid w:val="0079339B"/>
    <w:rsid w:val="007D29FC"/>
    <w:rsid w:val="00972B0E"/>
    <w:rsid w:val="00AD4648"/>
    <w:rsid w:val="00BA3A58"/>
    <w:rsid w:val="00BE00EB"/>
    <w:rsid w:val="00C201FC"/>
    <w:rsid w:val="00C247AF"/>
    <w:rsid w:val="00C86EE4"/>
    <w:rsid w:val="00D308B9"/>
    <w:rsid w:val="00DE59CD"/>
    <w:rsid w:val="00DE5C0F"/>
    <w:rsid w:val="00EC1A35"/>
    <w:rsid w:val="00EF5132"/>
    <w:rsid w:val="00F47AE0"/>
    <w:rsid w:val="00FA0600"/>
    <w:rsid w:val="00FA5C3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8EFE"/>
  <w15:docId w15:val="{DDDEB0E0-3145-486A-9279-47E3984D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C3D"/>
    <w:pPr>
      <w:spacing w:after="200" w:line="276" w:lineRule="auto"/>
    </w:pPr>
    <w:rPr>
      <w:sz w:val="22"/>
      <w:szCs w:val="22"/>
      <w:lang w:eastAsia="en-US"/>
    </w:rPr>
  </w:style>
  <w:style w:type="paragraph" w:styleId="Heading1">
    <w:name w:val="heading 1"/>
    <w:basedOn w:val="Normal"/>
    <w:next w:val="Normal"/>
    <w:link w:val="Heading1Char"/>
    <w:uiPriority w:val="9"/>
    <w:qFormat/>
    <w:rsid w:val="0041326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413260"/>
    <w:pPr>
      <w:spacing w:before="100" w:beforeAutospacing="1" w:after="100" w:afterAutospacing="1" w:line="240" w:lineRule="auto"/>
      <w:outlineLvl w:val="1"/>
    </w:pPr>
    <w:rPr>
      <w:rFonts w:ascii="Times New Roman" w:eastAsia="Times New Roman" w:hAnsi="Times New Roman"/>
      <w:b/>
      <w:bCs/>
      <w:sz w:val="36"/>
      <w:szCs w:val="36"/>
      <w:lang w:eastAsia="en-ZA"/>
    </w:rPr>
  </w:style>
  <w:style w:type="paragraph" w:styleId="Heading3">
    <w:name w:val="heading 3"/>
    <w:basedOn w:val="Normal"/>
    <w:next w:val="Normal"/>
    <w:link w:val="Heading3Char"/>
    <w:uiPriority w:val="9"/>
    <w:unhideWhenUsed/>
    <w:qFormat/>
    <w:rsid w:val="004103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13260"/>
    <w:pPr>
      <w:spacing w:before="100" w:beforeAutospacing="1" w:after="100" w:afterAutospacing="1" w:line="240" w:lineRule="auto"/>
      <w:outlineLvl w:val="3"/>
    </w:pPr>
    <w:rPr>
      <w:rFonts w:ascii="Times New Roman" w:eastAsia="Times New Roman" w:hAnsi="Times New Roman"/>
      <w:b/>
      <w:bCs/>
      <w:sz w:val="24"/>
      <w:szCs w:val="24"/>
      <w:lang w:eastAsia="en-ZA"/>
    </w:rPr>
  </w:style>
  <w:style w:type="paragraph" w:styleId="Heading5">
    <w:name w:val="heading 5"/>
    <w:basedOn w:val="Normal"/>
    <w:next w:val="Normal"/>
    <w:link w:val="Heading5Char"/>
    <w:uiPriority w:val="9"/>
    <w:unhideWhenUsed/>
    <w:qFormat/>
    <w:rsid w:val="0041326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C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C201F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201FC"/>
    <w:rPr>
      <w:rFonts w:ascii="Cambria" w:eastAsia="Times New Roman" w:hAnsi="Cambria"/>
      <w:color w:val="17365D"/>
      <w:spacing w:val="5"/>
      <w:kern w:val="28"/>
      <w:sz w:val="52"/>
      <w:szCs w:val="52"/>
      <w:lang w:eastAsia="en-US"/>
    </w:rPr>
  </w:style>
  <w:style w:type="character" w:customStyle="1" w:styleId="Heading1Char">
    <w:name w:val="Heading 1 Char"/>
    <w:link w:val="Heading1"/>
    <w:uiPriority w:val="9"/>
    <w:rsid w:val="00413260"/>
    <w:rPr>
      <w:rFonts w:ascii="Cambria" w:eastAsia="Times New Roman" w:hAnsi="Cambria"/>
      <w:b/>
      <w:bCs/>
      <w:color w:val="365F91"/>
      <w:sz w:val="28"/>
      <w:szCs w:val="28"/>
      <w:lang w:eastAsia="en-US"/>
    </w:rPr>
  </w:style>
  <w:style w:type="character" w:customStyle="1" w:styleId="Heading2Char">
    <w:name w:val="Heading 2 Char"/>
    <w:link w:val="Heading2"/>
    <w:uiPriority w:val="9"/>
    <w:rsid w:val="00413260"/>
    <w:rPr>
      <w:rFonts w:ascii="Times New Roman" w:eastAsia="Times New Roman" w:hAnsi="Times New Roman"/>
      <w:b/>
      <w:bCs/>
      <w:sz w:val="36"/>
      <w:szCs w:val="36"/>
    </w:rPr>
  </w:style>
  <w:style w:type="character" w:customStyle="1" w:styleId="Heading4Char">
    <w:name w:val="Heading 4 Char"/>
    <w:link w:val="Heading4"/>
    <w:uiPriority w:val="9"/>
    <w:rsid w:val="00413260"/>
    <w:rPr>
      <w:rFonts w:ascii="Times New Roman" w:eastAsia="Times New Roman" w:hAnsi="Times New Roman"/>
      <w:b/>
      <w:bCs/>
      <w:sz w:val="24"/>
      <w:szCs w:val="24"/>
    </w:rPr>
  </w:style>
  <w:style w:type="character" w:customStyle="1" w:styleId="Heading5Char">
    <w:name w:val="Heading 5 Char"/>
    <w:link w:val="Heading5"/>
    <w:uiPriority w:val="9"/>
    <w:rsid w:val="00413260"/>
    <w:rPr>
      <w:rFonts w:eastAsia="Times New Roman"/>
      <w:b/>
      <w:bCs/>
      <w:i/>
      <w:iCs/>
      <w:sz w:val="26"/>
      <w:szCs w:val="26"/>
      <w:lang w:eastAsia="en-US"/>
    </w:rPr>
  </w:style>
  <w:style w:type="paragraph" w:styleId="NormalWeb">
    <w:name w:val="Normal (Web)"/>
    <w:basedOn w:val="Normal"/>
    <w:uiPriority w:val="99"/>
    <w:unhideWhenUsed/>
    <w:rsid w:val="00413260"/>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uiPriority w:val="22"/>
    <w:qFormat/>
    <w:rsid w:val="00413260"/>
    <w:rPr>
      <w:b/>
      <w:bCs/>
    </w:rPr>
  </w:style>
  <w:style w:type="character" w:customStyle="1" w:styleId="Heading3Char">
    <w:name w:val="Heading 3 Char"/>
    <w:basedOn w:val="DefaultParagraphFont"/>
    <w:link w:val="Heading3"/>
    <w:uiPriority w:val="9"/>
    <w:rsid w:val="00410307"/>
    <w:rPr>
      <w:rFonts w:asciiTheme="majorHAnsi" w:eastAsiaTheme="majorEastAsia" w:hAnsiTheme="majorHAnsi" w:cstheme="majorBidi"/>
      <w:color w:val="243F60" w:themeColor="accent1" w:themeShade="7F"/>
      <w:sz w:val="24"/>
      <w:szCs w:val="24"/>
      <w:lang w:eastAsia="en-US"/>
    </w:rPr>
  </w:style>
  <w:style w:type="paragraph" w:styleId="Header">
    <w:name w:val="header"/>
    <w:basedOn w:val="Normal"/>
    <w:link w:val="HeaderChar"/>
    <w:uiPriority w:val="99"/>
    <w:unhideWhenUsed/>
    <w:rsid w:val="0041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307"/>
    <w:rPr>
      <w:sz w:val="22"/>
      <w:szCs w:val="22"/>
      <w:lang w:eastAsia="en-US"/>
    </w:rPr>
  </w:style>
  <w:style w:type="paragraph" w:styleId="Footer">
    <w:name w:val="footer"/>
    <w:basedOn w:val="Normal"/>
    <w:link w:val="FooterChar"/>
    <w:uiPriority w:val="99"/>
    <w:unhideWhenUsed/>
    <w:rsid w:val="00410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307"/>
    <w:rPr>
      <w:sz w:val="22"/>
      <w:szCs w:val="22"/>
      <w:lang w:eastAsia="en-US"/>
    </w:rPr>
  </w:style>
  <w:style w:type="paragraph" w:styleId="TOC1">
    <w:name w:val="toc 1"/>
    <w:basedOn w:val="Normal"/>
    <w:next w:val="Normal"/>
    <w:autoRedefine/>
    <w:uiPriority w:val="39"/>
    <w:unhideWhenUsed/>
    <w:rsid w:val="00410307"/>
    <w:pPr>
      <w:spacing w:after="100"/>
    </w:pPr>
  </w:style>
  <w:style w:type="paragraph" w:styleId="TOC3">
    <w:name w:val="toc 3"/>
    <w:basedOn w:val="Normal"/>
    <w:next w:val="Normal"/>
    <w:autoRedefine/>
    <w:uiPriority w:val="39"/>
    <w:unhideWhenUsed/>
    <w:rsid w:val="00410307"/>
    <w:pPr>
      <w:spacing w:after="100"/>
      <w:ind w:left="440"/>
    </w:pPr>
  </w:style>
  <w:style w:type="character" w:styleId="Hyperlink">
    <w:name w:val="Hyperlink"/>
    <w:basedOn w:val="DefaultParagraphFont"/>
    <w:uiPriority w:val="99"/>
    <w:unhideWhenUsed/>
    <w:rsid w:val="00410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E58B-17BD-49DD-9019-82AEEC3B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Final</dc:creator>
  <cp:lastModifiedBy>Fieroza Francis</cp:lastModifiedBy>
  <cp:revision>3</cp:revision>
  <dcterms:created xsi:type="dcterms:W3CDTF">2018-12-06T11:21:00Z</dcterms:created>
  <dcterms:modified xsi:type="dcterms:W3CDTF">2019-06-12T23:22:00Z</dcterms:modified>
</cp:coreProperties>
</file>